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21F58" w:rsidP="00801150" w:rsidRDefault="00BF09C7" w14:paraId="714E0B0C" wp14:textId="77777777">
      <w:pPr>
        <w:jc w:val="center"/>
        <w:rPr>
          <w:rFonts w:ascii="Arial" w:hAnsi="Arial" w:cs="Arial"/>
          <w:b/>
          <w:sz w:val="30"/>
          <w:szCs w:val="30"/>
        </w:rPr>
      </w:pPr>
      <w:r w:rsidRPr="008C4DE5">
        <w:rPr>
          <w:rFonts w:ascii="Arial" w:hAnsi="Arial" w:cs="Arial"/>
          <w:b/>
          <w:sz w:val="30"/>
          <w:szCs w:val="30"/>
        </w:rPr>
        <w:t>ÉPÍTŐMÉRNÖK</w:t>
      </w:r>
      <w:r w:rsidRPr="008C4DE5" w:rsidR="006F79DE">
        <w:rPr>
          <w:rFonts w:ascii="Arial" w:hAnsi="Arial" w:cs="Arial"/>
          <w:b/>
          <w:sz w:val="30"/>
          <w:szCs w:val="30"/>
        </w:rPr>
        <w:t>I</w:t>
      </w:r>
      <w:r w:rsidRPr="008C4DE5">
        <w:rPr>
          <w:rFonts w:ascii="Arial" w:hAnsi="Arial" w:cs="Arial"/>
          <w:b/>
          <w:sz w:val="30"/>
          <w:szCs w:val="30"/>
        </w:rPr>
        <w:t xml:space="preserve"> SZAK</w:t>
      </w:r>
      <w:r w:rsidRPr="008C4DE5" w:rsidR="006F79DE">
        <w:rPr>
          <w:rFonts w:ascii="Arial" w:hAnsi="Arial" w:cs="Arial"/>
          <w:b/>
          <w:sz w:val="30"/>
          <w:szCs w:val="30"/>
        </w:rPr>
        <w:t xml:space="preserve"> (BSc)</w:t>
      </w:r>
    </w:p>
    <w:p xmlns:wp14="http://schemas.microsoft.com/office/word/2010/wordml" w:rsidRPr="008C4DE5" w:rsidR="00BF09C7" w:rsidP="00801150" w:rsidRDefault="00A21F58" w14:paraId="40AD7FE6" wp14:textId="7777777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Komplex szakmai szigorlat/Záróvizsga</w:t>
      </w:r>
    </w:p>
    <w:p xmlns:wp14="http://schemas.microsoft.com/office/word/2010/wordml" w:rsidRPr="008C4DE5" w:rsidR="001B70D8" w:rsidP="0672D305" w:rsidRDefault="00081756" w14:paraId="6BA05119" wp14:textId="7F2EB15A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0672D305" w:rsidR="00081756">
        <w:rPr>
          <w:rFonts w:ascii="Arial" w:hAnsi="Arial" w:cs="Arial"/>
          <w:b w:val="1"/>
          <w:bCs w:val="1"/>
          <w:sz w:val="28"/>
          <w:szCs w:val="28"/>
        </w:rPr>
        <w:t>202</w:t>
      </w:r>
      <w:r w:rsidRPr="0672D305" w:rsidR="6E4F929A">
        <w:rPr>
          <w:rFonts w:ascii="Arial" w:hAnsi="Arial" w:cs="Arial"/>
          <w:b w:val="1"/>
          <w:bCs w:val="1"/>
          <w:sz w:val="28"/>
          <w:szCs w:val="28"/>
        </w:rPr>
        <w:t>1</w:t>
      </w:r>
      <w:r w:rsidRPr="0672D305" w:rsidR="00081756">
        <w:rPr>
          <w:rFonts w:ascii="Arial" w:hAnsi="Arial" w:cs="Arial"/>
          <w:b w:val="1"/>
          <w:bCs w:val="1"/>
          <w:sz w:val="28"/>
          <w:szCs w:val="28"/>
        </w:rPr>
        <w:t>.</w:t>
      </w:r>
    </w:p>
    <w:p xmlns:wp14="http://schemas.microsoft.com/office/word/2010/wordml" w:rsidRPr="008C4DE5" w:rsidR="00BF09C7" w:rsidP="0672D305" w:rsidRDefault="003E68D2" w14:paraId="617B4301" wp14:textId="57597593">
      <w:pPr>
        <w:jc w:val="center"/>
        <w:rPr>
          <w:rFonts w:ascii="Arial" w:hAnsi="Arial" w:cs="Arial"/>
          <w:b w:val="1"/>
          <w:bCs w:val="1"/>
          <w:sz w:val="30"/>
          <w:szCs w:val="30"/>
        </w:rPr>
      </w:pPr>
      <w:r w:rsidRPr="0672D305" w:rsidR="06CE76E8">
        <w:rPr>
          <w:rFonts w:ascii="Arial" w:hAnsi="Arial" w:cs="Arial"/>
          <w:b w:val="1"/>
          <w:bCs w:val="1"/>
          <w:sz w:val="30"/>
          <w:szCs w:val="30"/>
        </w:rPr>
        <w:t>Építésmenedzsment</w:t>
      </w:r>
      <w:r w:rsidRPr="0672D305" w:rsidR="00BF09C7">
        <w:rPr>
          <w:rFonts w:ascii="Arial" w:hAnsi="Arial" w:cs="Arial"/>
          <w:b w:val="1"/>
          <w:bCs w:val="1"/>
          <w:sz w:val="30"/>
          <w:szCs w:val="30"/>
        </w:rPr>
        <w:t xml:space="preserve"> TÉMAKÖR</w:t>
      </w:r>
    </w:p>
    <w:p w:rsidR="0672D305" w:rsidP="0672D305" w:rsidRDefault="0672D305" w14:paraId="37723767" w14:textId="315790B2">
      <w:pPr>
        <w:pStyle w:val="Norml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xmlns:wp14="http://schemas.microsoft.com/office/word/2010/wordml" w:rsidRPr="00DF36AB" w:rsidR="00034D14" w:rsidP="0672D305" w:rsidRDefault="008C4DE5" w14:paraId="7D0B9E48" wp14:textId="79A06417">
      <w:pPr>
        <w:spacing w:after="240"/>
        <w:jc w:val="center"/>
        <w:rPr>
          <w:rFonts w:ascii="Arial Narrow" w:hAnsi="Arial Narrow"/>
          <w:b w:val="1"/>
          <w:bCs w:val="1"/>
          <w:sz w:val="30"/>
          <w:szCs w:val="30"/>
        </w:rPr>
      </w:pPr>
      <w:r w:rsidRPr="0672D305" w:rsidR="008C4DE5">
        <w:rPr>
          <w:rFonts w:ascii="Arial" w:hAnsi="Arial" w:cs="Arial"/>
          <w:b w:val="1"/>
          <w:bCs w:val="1"/>
          <w:sz w:val="28"/>
          <w:szCs w:val="28"/>
        </w:rPr>
        <w:t>(</w:t>
      </w:r>
      <w:r w:rsidRPr="0672D305" w:rsidR="45E5ABF9">
        <w:rPr>
          <w:rFonts w:ascii="Arial" w:hAnsi="Arial" w:cs="Arial"/>
          <w:b w:val="1"/>
          <w:bCs w:val="1"/>
          <w:sz w:val="28"/>
          <w:szCs w:val="28"/>
        </w:rPr>
        <w:t>Közlekedési létesítmények és</w:t>
      </w:r>
      <w:r w:rsidRPr="0672D305" w:rsidR="008C4DE5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0672D305" w:rsidR="008C4DE5">
        <w:rPr>
          <w:rFonts w:ascii="Arial" w:hAnsi="Arial" w:cs="Arial"/>
          <w:b w:val="1"/>
          <w:bCs w:val="1"/>
          <w:sz w:val="28"/>
          <w:szCs w:val="28"/>
        </w:rPr>
        <w:t>Magasépítési specializáció</w:t>
      </w:r>
      <w:r w:rsidRPr="0672D305" w:rsidR="506DB810">
        <w:rPr>
          <w:rFonts w:ascii="Arial" w:hAnsi="Arial" w:cs="Arial"/>
          <w:b w:val="1"/>
          <w:bCs w:val="1"/>
          <w:sz w:val="28"/>
          <w:szCs w:val="28"/>
        </w:rPr>
        <w:t xml:space="preserve"> - </w:t>
      </w:r>
    </w:p>
    <w:p xmlns:wp14="http://schemas.microsoft.com/office/word/2010/wordml" w:rsidRPr="00DF36AB" w:rsidR="00034D14" w:rsidP="0672D305" w:rsidRDefault="008C4DE5" w14:paraId="7F81B1BF" wp14:textId="5B8C044B">
      <w:pPr>
        <w:spacing w:after="240"/>
        <w:jc w:val="center"/>
        <w:rPr>
          <w:rFonts w:ascii="Arial Narrow" w:hAnsi="Arial Narrow"/>
          <w:b w:val="1"/>
          <w:bCs w:val="1"/>
          <w:sz w:val="30"/>
          <w:szCs w:val="30"/>
        </w:rPr>
      </w:pPr>
      <w:r w:rsidRPr="0672D305" w:rsidR="506DB810">
        <w:rPr>
          <w:rFonts w:ascii="Arial" w:hAnsi="Arial" w:cs="Arial"/>
          <w:b w:val="1"/>
          <w:bCs w:val="1"/>
          <w:sz w:val="28"/>
          <w:szCs w:val="28"/>
        </w:rPr>
        <w:t>2017. évi tanterv szerint</w:t>
      </w:r>
      <w:r w:rsidRPr="0672D305" w:rsidR="008C4DE5">
        <w:rPr>
          <w:rFonts w:ascii="Arial" w:hAnsi="Arial" w:cs="Arial"/>
          <w:b w:val="1"/>
          <w:bCs w:val="1"/>
          <w:sz w:val="28"/>
          <w:szCs w:val="28"/>
        </w:rPr>
        <w:t>)</w:t>
      </w:r>
    </w:p>
    <w:p xmlns:wp14="http://schemas.microsoft.com/office/word/2010/wordml" w:rsidRPr="00F87333" w:rsidR="00BF09C7" w:rsidP="00F87333" w:rsidRDefault="00BF09C7" w14:paraId="672A6659" wp14:textId="77777777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sz w:val="22"/>
          <w:szCs w:val="22"/>
        </w:rPr>
      </w:pPr>
    </w:p>
    <w:p xmlns:wp14="http://schemas.microsoft.com/office/word/2010/wordml" w:rsidR="00FE45F3" w:rsidP="008C4DE5" w:rsidRDefault="00FE45F3" w14:paraId="60D40494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1.</w:t>
      </w:r>
      <w:r w:rsidRPr="00F87333">
        <w:rPr>
          <w:rFonts w:ascii="Arial Narrow" w:hAnsi="Arial Narrow"/>
          <w:sz w:val="26"/>
          <w:szCs w:val="26"/>
        </w:rPr>
        <w:t xml:space="preserve"> Határozza meg a szervezéstudomány tartalmát, fejlődési szakaszait!</w:t>
      </w:r>
    </w:p>
    <w:p xmlns:wp14="http://schemas.microsoft.com/office/word/2010/wordml" w:rsidRPr="00F87333" w:rsidR="00F87333" w:rsidP="008C4DE5" w:rsidRDefault="00F87333" w14:paraId="0A37501D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6DBBFB5D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2.</w:t>
      </w:r>
      <w:r w:rsidRPr="00F87333">
        <w:rPr>
          <w:rFonts w:ascii="Arial Narrow" w:hAnsi="Arial Narrow"/>
          <w:sz w:val="26"/>
          <w:szCs w:val="26"/>
        </w:rPr>
        <w:t xml:space="preserve"> Ismertesse a szervezés folya</w:t>
      </w:r>
      <w:r w:rsidRPr="00F87333" w:rsidR="00301A48">
        <w:rPr>
          <w:rFonts w:ascii="Arial Narrow" w:hAnsi="Arial Narrow"/>
          <w:sz w:val="26"/>
          <w:szCs w:val="26"/>
        </w:rPr>
        <w:t>matában alkalmazható ábrázolási</w:t>
      </w:r>
      <w:r w:rsidRPr="00F87333">
        <w:rPr>
          <w:rFonts w:ascii="Arial Narrow" w:hAnsi="Arial Narrow"/>
          <w:sz w:val="26"/>
          <w:szCs w:val="26"/>
        </w:rPr>
        <w:t xml:space="preserve"> technikákat,  folyamatábrázolási módszereket, térbeli elrendezés ábrázolását, időbeli ábrázolási technikákat!</w:t>
      </w:r>
    </w:p>
    <w:p xmlns:wp14="http://schemas.microsoft.com/office/word/2010/wordml" w:rsidRPr="00F87333" w:rsidR="00F87333" w:rsidP="008C4DE5" w:rsidRDefault="00F87333" w14:paraId="5DAB6C7B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2AA5CCA4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3.</w:t>
      </w:r>
      <w:r w:rsidRPr="00F87333">
        <w:rPr>
          <w:rFonts w:ascii="Arial Narrow" w:hAnsi="Arial Narrow"/>
          <w:sz w:val="26"/>
          <w:szCs w:val="26"/>
        </w:rPr>
        <w:t xml:space="preserve"> Ismertesse a folyamatok kapcsolásának módjait, előnyeit, hátrányait, az illesztési szabályokat!</w:t>
      </w:r>
    </w:p>
    <w:p xmlns:wp14="http://schemas.microsoft.com/office/word/2010/wordml" w:rsidRPr="00F87333" w:rsidR="00F87333" w:rsidP="008C4DE5" w:rsidRDefault="00F87333" w14:paraId="02EB378F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73416366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4.</w:t>
      </w:r>
      <w:r w:rsidRPr="00F87333">
        <w:rPr>
          <w:rFonts w:ascii="Arial Narrow" w:hAnsi="Arial Narrow"/>
          <w:sz w:val="26"/>
          <w:szCs w:val="26"/>
        </w:rPr>
        <w:t xml:space="preserve"> Költségvetés helye és szerepe, készítésének céljai?</w:t>
      </w:r>
    </w:p>
    <w:p xmlns:wp14="http://schemas.microsoft.com/office/word/2010/wordml" w:rsidRPr="00F87333" w:rsidR="00F87333" w:rsidP="008C4DE5" w:rsidRDefault="00F87333" w14:paraId="6A05A809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4BA67032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5.</w:t>
      </w:r>
      <w:r w:rsidRPr="00F87333">
        <w:rPr>
          <w:rFonts w:ascii="Arial Narrow" w:hAnsi="Arial Narrow"/>
          <w:sz w:val="26"/>
          <w:szCs w:val="26"/>
        </w:rPr>
        <w:t xml:space="preserve"> Ismertesse az árképzés célját, összetevőit, tartalmát! </w:t>
      </w:r>
    </w:p>
    <w:p xmlns:wp14="http://schemas.microsoft.com/office/word/2010/wordml" w:rsidRPr="00F87333" w:rsidR="00F87333" w:rsidP="008C4DE5" w:rsidRDefault="00F87333" w14:paraId="5A39BBE3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7AF4BBA0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6.</w:t>
      </w:r>
      <w:r w:rsidRPr="00F87333">
        <w:rPr>
          <w:rFonts w:ascii="Arial Narrow" w:hAnsi="Arial Narrow"/>
          <w:sz w:val="26"/>
          <w:szCs w:val="26"/>
        </w:rPr>
        <w:t xml:space="preserve"> Ismertesse az anyagköltség számításának módját! Mi a kálló fogalma az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építőipari költségvetésben?</w:t>
      </w:r>
    </w:p>
    <w:p xmlns:wp14="http://schemas.microsoft.com/office/word/2010/wordml" w:rsidRPr="00F87333" w:rsidR="00F87333" w:rsidP="008C4DE5" w:rsidRDefault="00F87333" w14:paraId="41C8F396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3FF82873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7.</w:t>
      </w:r>
      <w:r w:rsidRPr="00F87333">
        <w:rPr>
          <w:rFonts w:ascii="Arial Narrow" w:hAnsi="Arial Narrow"/>
          <w:sz w:val="26"/>
          <w:szCs w:val="26"/>
        </w:rPr>
        <w:t xml:space="preserve"> Hogyan számoljuk az építési díjat, sorolja fel a fajtáit! Ismertesse a rezsiórabér fogalmát, számításának módját!</w:t>
      </w:r>
    </w:p>
    <w:p xmlns:wp14="http://schemas.microsoft.com/office/word/2010/wordml" w:rsidRPr="00F87333" w:rsidR="00F87333" w:rsidP="008C4DE5" w:rsidRDefault="00F87333" w14:paraId="72A3D3E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388CB0D8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8.</w:t>
      </w:r>
      <w:r w:rsidRPr="00F87333">
        <w:rPr>
          <w:rFonts w:ascii="Arial Narrow" w:hAnsi="Arial Narrow"/>
          <w:sz w:val="26"/>
          <w:szCs w:val="26"/>
        </w:rPr>
        <w:t xml:space="preserve"> Ismertesse az épít</w:t>
      </w:r>
      <w:r w:rsidRPr="00F87333" w:rsidR="00F72772">
        <w:rPr>
          <w:rFonts w:ascii="Arial Narrow" w:hAnsi="Arial Narrow"/>
          <w:sz w:val="26"/>
          <w:szCs w:val="26"/>
        </w:rPr>
        <w:t>ési piac és az építési költség</w:t>
      </w:r>
      <w:r w:rsidRPr="00F87333">
        <w:rPr>
          <w:rFonts w:ascii="Arial Narrow" w:hAnsi="Arial Narrow"/>
          <w:sz w:val="26"/>
          <w:szCs w:val="26"/>
        </w:rPr>
        <w:t>vetés kapcsolatát!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Költségvetés fogalma, fajtái, funkciói!</w:t>
      </w:r>
    </w:p>
    <w:p xmlns:wp14="http://schemas.microsoft.com/office/word/2010/wordml" w:rsidRPr="00F87333" w:rsidR="00F87333" w:rsidP="008C4DE5" w:rsidRDefault="00F87333" w14:paraId="0D0B940D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03F379BB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9.</w:t>
      </w:r>
      <w:r w:rsidRPr="00F87333">
        <w:rPr>
          <w:rFonts w:ascii="Arial Narrow" w:hAnsi="Arial Narrow"/>
          <w:sz w:val="26"/>
          <w:szCs w:val="26"/>
        </w:rPr>
        <w:t xml:space="preserve"> Költségvetési tétel felépítése, a költségvetés készítésének menete, mennyiség meghatározás módja!</w:t>
      </w:r>
    </w:p>
    <w:p xmlns:wp14="http://schemas.microsoft.com/office/word/2010/wordml" w:rsidRPr="00F87333" w:rsidR="00F87333" w:rsidP="008C4DE5" w:rsidRDefault="00F87333" w14:paraId="0E27B00A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732598D3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10.</w:t>
      </w:r>
      <w:r w:rsidRPr="00F87333">
        <w:rPr>
          <w:rFonts w:ascii="Arial Narrow" w:hAnsi="Arial Narrow"/>
          <w:sz w:val="26"/>
          <w:szCs w:val="26"/>
        </w:rPr>
        <w:t xml:space="preserve"> Ismertesse az ÉMÍR rendeltetését, szerkezetét, </w:t>
      </w:r>
      <w:r w:rsidRPr="00F87333" w:rsidR="00301A48">
        <w:rPr>
          <w:rFonts w:ascii="Arial Narrow" w:hAnsi="Arial Narrow"/>
          <w:sz w:val="26"/>
          <w:szCs w:val="26"/>
        </w:rPr>
        <w:t>er</w:t>
      </w:r>
      <w:r w:rsidRPr="00F87333">
        <w:rPr>
          <w:rFonts w:ascii="Arial Narrow" w:hAnsi="Arial Narrow"/>
          <w:sz w:val="26"/>
          <w:szCs w:val="26"/>
        </w:rPr>
        <w:t>őforrás szükségleteit!</w:t>
      </w:r>
    </w:p>
    <w:p xmlns:wp14="http://schemas.microsoft.com/office/word/2010/wordml" w:rsidRPr="00F87333" w:rsidR="00F87333" w:rsidP="008C4DE5" w:rsidRDefault="00F87333" w14:paraId="60061E4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49864445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11.</w:t>
      </w:r>
      <w:r w:rsidRPr="00F87333">
        <w:rPr>
          <w:rFonts w:ascii="Arial Narrow" w:hAnsi="Arial Narrow"/>
          <w:sz w:val="26"/>
          <w:szCs w:val="26"/>
        </w:rPr>
        <w:t xml:space="preserve"> Az építkezések lebonyolításának résztvevői, a termelésszervezés alapjai.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Mutassa be az építőipari termelésszervezés sajátosságait, összehasonlítva az ipari termeléssel!</w:t>
      </w:r>
    </w:p>
    <w:p xmlns:wp14="http://schemas.microsoft.com/office/word/2010/wordml" w:rsidRPr="00F87333" w:rsidR="00F87333" w:rsidP="008C4DE5" w:rsidRDefault="00F87333" w14:paraId="44EAFD9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666A02F8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12.</w:t>
      </w:r>
      <w:r w:rsidRPr="00F87333">
        <w:rPr>
          <w:rFonts w:ascii="Arial Narrow" w:hAnsi="Arial Narrow"/>
          <w:sz w:val="26"/>
          <w:szCs w:val="26"/>
        </w:rPr>
        <w:t xml:space="preserve"> Ismertesse az építőiparban kialakult üzemszervezési rendszereket,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jellemzőit, alkalmazott szervezési módszereit!</w:t>
      </w:r>
    </w:p>
    <w:p xmlns:wp14="http://schemas.microsoft.com/office/word/2010/wordml" w:rsidRPr="00F87333" w:rsidR="00F87333" w:rsidP="008C4DE5" w:rsidRDefault="00F87333" w14:paraId="4B94D5A5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6F07C0B0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13.</w:t>
      </w:r>
      <w:r w:rsidRPr="00F87333">
        <w:rPr>
          <w:rFonts w:ascii="Arial Narrow" w:hAnsi="Arial Narrow"/>
          <w:sz w:val="26"/>
          <w:szCs w:val="26"/>
        </w:rPr>
        <w:t xml:space="preserve"> Mutassa be az építkezések lebonyolításának térbeli elemeit, a külső és belső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befolyásoló tényezőket!</w:t>
      </w:r>
    </w:p>
    <w:p xmlns:wp14="http://schemas.microsoft.com/office/word/2010/wordml" w:rsidRPr="00F87333" w:rsidR="00F87333" w:rsidP="008C4DE5" w:rsidRDefault="00F87333" w14:paraId="3DEEC669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3D87DC0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14.</w:t>
      </w:r>
      <w:r w:rsidRPr="00F87333">
        <w:rPr>
          <w:rFonts w:ascii="Arial Narrow" w:hAnsi="Arial Narrow"/>
          <w:sz w:val="26"/>
          <w:szCs w:val="26"/>
        </w:rPr>
        <w:t xml:space="preserve"> Ismertesse az </w:t>
      </w:r>
      <w:r w:rsidR="00F87333">
        <w:rPr>
          <w:rFonts w:ascii="Arial Narrow" w:hAnsi="Arial Narrow"/>
          <w:sz w:val="26"/>
          <w:szCs w:val="26"/>
        </w:rPr>
        <w:t xml:space="preserve">organizációs tervek fajtáit és </w:t>
      </w:r>
      <w:r w:rsidRPr="00F87333">
        <w:rPr>
          <w:rFonts w:ascii="Arial Narrow" w:hAnsi="Arial Narrow"/>
          <w:sz w:val="26"/>
          <w:szCs w:val="26"/>
        </w:rPr>
        <w:t>a részletes organizációs terv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tartalmát!</w:t>
      </w:r>
    </w:p>
    <w:p xmlns:wp14="http://schemas.microsoft.com/office/word/2010/wordml" w:rsidRPr="00F87333" w:rsidR="008C4DE5" w:rsidP="008C4DE5" w:rsidRDefault="008C4DE5" w14:paraId="3656B9AB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723F371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15.</w:t>
      </w:r>
      <w:r w:rsidRPr="00F87333">
        <w:rPr>
          <w:rFonts w:ascii="Arial Narrow" w:hAnsi="Arial Narrow"/>
          <w:sz w:val="26"/>
          <w:szCs w:val="26"/>
        </w:rPr>
        <w:t xml:space="preserve"> A munkahely térbeli berendezések általános elvei, az építési segédüzemek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fajtái, telepítésének elvei!</w:t>
      </w:r>
    </w:p>
    <w:p xmlns:wp14="http://schemas.microsoft.com/office/word/2010/wordml" w:rsidRPr="00F87333" w:rsidR="00F87333" w:rsidP="008C4DE5" w:rsidRDefault="00F87333" w14:paraId="45FB0818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19B618B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16.</w:t>
      </w:r>
      <w:r w:rsidRPr="00F87333">
        <w:rPr>
          <w:rFonts w:ascii="Arial Narrow" w:hAnsi="Arial Narrow"/>
          <w:sz w:val="26"/>
          <w:szCs w:val="26"/>
        </w:rPr>
        <w:t xml:space="preserve"> Ismertesse az építéssel kapcsolatos engedélyeket! Az építési szerződések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fajtái és legfontosabb történelmi követelményei. A szerződésszegés esetei.</w:t>
      </w:r>
    </w:p>
    <w:p xmlns:wp14="http://schemas.microsoft.com/office/word/2010/wordml" w:rsidRPr="00F87333" w:rsidR="00F87333" w:rsidP="008C4DE5" w:rsidRDefault="00F87333" w14:paraId="049F31CB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07444EEB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17.</w:t>
      </w:r>
      <w:r w:rsidRPr="00F87333">
        <w:rPr>
          <w:rFonts w:ascii="Arial Narrow" w:hAnsi="Arial Narrow"/>
          <w:sz w:val="26"/>
          <w:szCs w:val="26"/>
        </w:rPr>
        <w:t xml:space="preserve"> Ismertesse az építési, felmérési és munkavédelmi naplót, vezetéseinek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szabályait!</w:t>
      </w:r>
    </w:p>
    <w:p xmlns:wp14="http://schemas.microsoft.com/office/word/2010/wordml" w:rsidRPr="00F87333" w:rsidR="00F87333" w:rsidP="008C4DE5" w:rsidRDefault="00F87333" w14:paraId="53128261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Pr="00F87333" w:rsidR="00FE45F3" w:rsidP="008C4DE5" w:rsidRDefault="00FE45F3" w14:paraId="7435CEA9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18.</w:t>
      </w:r>
      <w:r w:rsidRPr="00F87333">
        <w:rPr>
          <w:rFonts w:ascii="Arial Narrow" w:hAnsi="Arial Narrow"/>
          <w:sz w:val="26"/>
          <w:szCs w:val="26"/>
        </w:rPr>
        <w:t xml:space="preserve"> Ismertesse az elkészült létesítmények átadás-átvételi eljárásait, az átadási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dokumentáció tartalmát!</w:t>
      </w:r>
    </w:p>
    <w:p xmlns:wp14="http://schemas.microsoft.com/office/word/2010/wordml" w:rsidRPr="00F87333" w:rsidR="00FE45F3" w:rsidP="008C4DE5" w:rsidRDefault="00FE45F3" w14:paraId="62486C05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Pr="00F87333" w:rsidR="00D93F72" w:rsidP="00F87333" w:rsidRDefault="00D93F72" w14:paraId="4101652C" wp14:textId="777777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</w:p>
    <w:sectPr w:rsidRPr="00F87333" w:rsidR="00D93F72" w:rsidSect="008C4DE5">
      <w:pgSz w:w="11906" w:h="16838" w:orient="portrait"/>
      <w:pgMar w:top="851" w:right="1274" w:bottom="709" w:left="1418" w:header="709" w:footer="709" w:gutter="0"/>
      <w:cols w:space="708"/>
      <w:docGrid w:linePitch="84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968EE" w:rsidRDefault="008968EE" w14:paraId="4B99056E" wp14:textId="77777777">
      <w:r>
        <w:separator/>
      </w:r>
    </w:p>
  </w:endnote>
  <w:endnote w:type="continuationSeparator" w:id="0">
    <w:p xmlns:wp14="http://schemas.microsoft.com/office/word/2010/wordml" w:rsidR="008968EE" w:rsidRDefault="008968EE" w14:paraId="1299C43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968EE" w:rsidRDefault="008968EE" w14:paraId="4DDBEF00" wp14:textId="77777777">
      <w:r>
        <w:separator/>
      </w:r>
    </w:p>
  </w:footnote>
  <w:footnote w:type="continuationSeparator" w:id="0">
    <w:p xmlns:wp14="http://schemas.microsoft.com/office/word/2010/wordml" w:rsidR="008968EE" w:rsidRDefault="008968EE" w14:paraId="3461D779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EAA"/>
    <w:multiLevelType w:val="hybridMultilevel"/>
    <w:tmpl w:val="392A4A1C"/>
    <w:lvl w:ilvl="0" w:tplc="A784FB0A">
      <w:start w:val="2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C28BA"/>
    <w:multiLevelType w:val="hybridMultilevel"/>
    <w:tmpl w:val="3A507784"/>
    <w:lvl w:ilvl="0" w:tplc="525AACE0">
      <w:start w:val="2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A4979"/>
    <w:multiLevelType w:val="hybridMultilevel"/>
    <w:tmpl w:val="07A210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64C7A"/>
    <w:multiLevelType w:val="hybridMultilevel"/>
    <w:tmpl w:val="C22216B6"/>
    <w:lvl w:ilvl="0" w:tplc="86D28D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2D4D210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F3"/>
    <w:rsid w:val="00032F3F"/>
    <w:rsid w:val="00034D14"/>
    <w:rsid w:val="00080DA0"/>
    <w:rsid w:val="00081756"/>
    <w:rsid w:val="00093E24"/>
    <w:rsid w:val="000A5EB8"/>
    <w:rsid w:val="00151FAE"/>
    <w:rsid w:val="00155615"/>
    <w:rsid w:val="00192238"/>
    <w:rsid w:val="00194400"/>
    <w:rsid w:val="001B70D8"/>
    <w:rsid w:val="00241314"/>
    <w:rsid w:val="00250EFC"/>
    <w:rsid w:val="00274ADD"/>
    <w:rsid w:val="002762C2"/>
    <w:rsid w:val="0027761E"/>
    <w:rsid w:val="002B07B5"/>
    <w:rsid w:val="002B443F"/>
    <w:rsid w:val="002C2E54"/>
    <w:rsid w:val="002D7F40"/>
    <w:rsid w:val="00301A48"/>
    <w:rsid w:val="0031740B"/>
    <w:rsid w:val="003300C1"/>
    <w:rsid w:val="00331D54"/>
    <w:rsid w:val="00337D0E"/>
    <w:rsid w:val="00380F76"/>
    <w:rsid w:val="003850F6"/>
    <w:rsid w:val="003B7F8A"/>
    <w:rsid w:val="003E4A08"/>
    <w:rsid w:val="003E68D2"/>
    <w:rsid w:val="00400883"/>
    <w:rsid w:val="0044228B"/>
    <w:rsid w:val="004D5090"/>
    <w:rsid w:val="00521EC6"/>
    <w:rsid w:val="005504AD"/>
    <w:rsid w:val="005706E9"/>
    <w:rsid w:val="00576F9A"/>
    <w:rsid w:val="005E232E"/>
    <w:rsid w:val="0060100B"/>
    <w:rsid w:val="00644A50"/>
    <w:rsid w:val="00657E3D"/>
    <w:rsid w:val="00661E0C"/>
    <w:rsid w:val="0066666F"/>
    <w:rsid w:val="006C04E4"/>
    <w:rsid w:val="006C1749"/>
    <w:rsid w:val="006D6344"/>
    <w:rsid w:val="006F79DE"/>
    <w:rsid w:val="0070142A"/>
    <w:rsid w:val="0071164F"/>
    <w:rsid w:val="00720D06"/>
    <w:rsid w:val="007720BA"/>
    <w:rsid w:val="007A0B1A"/>
    <w:rsid w:val="007C7A61"/>
    <w:rsid w:val="00801150"/>
    <w:rsid w:val="008132B4"/>
    <w:rsid w:val="008732B0"/>
    <w:rsid w:val="00894CA3"/>
    <w:rsid w:val="008968EE"/>
    <w:rsid w:val="008C4DE5"/>
    <w:rsid w:val="009400CB"/>
    <w:rsid w:val="009425A2"/>
    <w:rsid w:val="00953022"/>
    <w:rsid w:val="009775EC"/>
    <w:rsid w:val="00A13774"/>
    <w:rsid w:val="00A21F58"/>
    <w:rsid w:val="00A751FA"/>
    <w:rsid w:val="00A93AA5"/>
    <w:rsid w:val="00AA09D0"/>
    <w:rsid w:val="00AA71C0"/>
    <w:rsid w:val="00B009C7"/>
    <w:rsid w:val="00B06BAD"/>
    <w:rsid w:val="00B10B18"/>
    <w:rsid w:val="00B237A0"/>
    <w:rsid w:val="00BB20C5"/>
    <w:rsid w:val="00BB2BF7"/>
    <w:rsid w:val="00BF09C7"/>
    <w:rsid w:val="00C20866"/>
    <w:rsid w:val="00C46B81"/>
    <w:rsid w:val="00C50EC2"/>
    <w:rsid w:val="00C62B74"/>
    <w:rsid w:val="00C839E7"/>
    <w:rsid w:val="00CD33BA"/>
    <w:rsid w:val="00CE25CB"/>
    <w:rsid w:val="00D854A0"/>
    <w:rsid w:val="00D93F72"/>
    <w:rsid w:val="00DB2515"/>
    <w:rsid w:val="00DB5DFE"/>
    <w:rsid w:val="00DF36AB"/>
    <w:rsid w:val="00DF67F3"/>
    <w:rsid w:val="00E04654"/>
    <w:rsid w:val="00E14AE8"/>
    <w:rsid w:val="00E33A18"/>
    <w:rsid w:val="00E461F3"/>
    <w:rsid w:val="00E67FD9"/>
    <w:rsid w:val="00E725DD"/>
    <w:rsid w:val="00E743E5"/>
    <w:rsid w:val="00F022F0"/>
    <w:rsid w:val="00F304F1"/>
    <w:rsid w:val="00F40F78"/>
    <w:rsid w:val="00F41503"/>
    <w:rsid w:val="00F72772"/>
    <w:rsid w:val="00F87333"/>
    <w:rsid w:val="00F97D6F"/>
    <w:rsid w:val="00FE45F3"/>
    <w:rsid w:val="0672D305"/>
    <w:rsid w:val="06CE76E8"/>
    <w:rsid w:val="147CC6D6"/>
    <w:rsid w:val="45E5ABF9"/>
    <w:rsid w:val="506DB810"/>
    <w:rsid w:val="6E4F9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548B6AC9"/>
  <w15:docId w15:val="{e3227352-efb5-4585-972f-2e3087e81ff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l" w:default="1">
    <w:name w:val="Normal"/>
    <w:qFormat/>
    <w:rsid w:val="00E461F3"/>
    <w:rPr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rsid w:val="00E461F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F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61F3"/>
  </w:style>
  <w:style w:type="paragraph" w:styleId="Szvegtrzs">
    <w:name w:val="Body Text"/>
    <w:basedOn w:val="Norml"/>
    <w:rsid w:val="00E461F3"/>
    <w:pPr>
      <w:keepLines/>
      <w:jc w:val="both"/>
    </w:pPr>
    <w:rPr>
      <w:sz w:val="28"/>
      <w:szCs w:val="20"/>
    </w:rPr>
  </w:style>
  <w:style w:type="paragraph" w:styleId="Buborkszveg">
    <w:name w:val="Balloon Text"/>
    <w:basedOn w:val="Norml"/>
    <w:semiHidden/>
    <w:rsid w:val="00F97D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E23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D927-34F1-491E-B41E-A89B76DCF5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MFK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ÉPÍTŐMÉRNÖK SZAK</dc:title>
  <dc:creator>user</dc:creator>
  <lastModifiedBy>Tóthné Csákó Mónika</lastModifiedBy>
  <revision>6</revision>
  <lastPrinted>2016-01-07T09:30:00.0000000Z</lastPrinted>
  <dcterms:created xsi:type="dcterms:W3CDTF">2018-03-09T10:55:00.0000000Z</dcterms:created>
  <dcterms:modified xsi:type="dcterms:W3CDTF">2021-03-31T12:48:48.1296453Z</dcterms:modified>
</coreProperties>
</file>