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973B" w14:textId="77777777" w:rsidR="00CE3407" w:rsidRPr="00AB78B6" w:rsidRDefault="00CE3407" w:rsidP="00CE3407">
      <w:pPr>
        <w:pStyle w:val="BodyA"/>
        <w:jc w:val="center"/>
        <w:rPr>
          <w:rFonts w:ascii="Times New Roman" w:hAnsi="Times New Roman"/>
          <w:b/>
          <w:sz w:val="32"/>
        </w:rPr>
      </w:pPr>
      <w:proofErr w:type="spellStart"/>
      <w:r w:rsidRPr="00AB78B6">
        <w:rPr>
          <w:rFonts w:ascii="Times New Roman" w:hAnsi="Times New Roman"/>
          <w:b/>
          <w:sz w:val="32"/>
        </w:rPr>
        <w:t>Építőmérnöki</w:t>
      </w:r>
      <w:proofErr w:type="spellEnd"/>
      <w:r w:rsidRPr="00AB78B6">
        <w:rPr>
          <w:rFonts w:ascii="Times New Roman" w:hAnsi="Times New Roman"/>
          <w:b/>
          <w:sz w:val="32"/>
        </w:rPr>
        <w:t xml:space="preserve"> BSc </w:t>
      </w:r>
      <w:proofErr w:type="spellStart"/>
      <w:r w:rsidRPr="00AB78B6">
        <w:rPr>
          <w:rFonts w:ascii="Times New Roman" w:hAnsi="Times New Roman"/>
          <w:b/>
          <w:sz w:val="32"/>
        </w:rPr>
        <w:t>szak</w:t>
      </w:r>
      <w:proofErr w:type="spellEnd"/>
    </w:p>
    <w:p w14:paraId="044B7BF1" w14:textId="34BBA32D" w:rsidR="00CE3407" w:rsidRPr="00AB78B6" w:rsidRDefault="00147AF9" w:rsidP="00CE3407">
      <w:pPr>
        <w:pStyle w:val="BodyA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mindegyik</w:t>
      </w:r>
      <w:proofErr w:type="spellEnd"/>
      <w:r>
        <w:rPr>
          <w:rFonts w:ascii="Times New Roman" w:hAnsi="Times New Roman"/>
          <w:b/>
          <w:sz w:val="32"/>
        </w:rPr>
        <w:t xml:space="preserve"> specializáció</w:t>
      </w:r>
      <w:bookmarkStart w:id="0" w:name="_GoBack"/>
      <w:bookmarkEnd w:id="0"/>
    </w:p>
    <w:p w14:paraId="5EDE874B" w14:textId="77777777" w:rsidR="00D923BB" w:rsidRPr="00AB78B6" w:rsidRDefault="00D923BB" w:rsidP="00CE3407">
      <w:pPr>
        <w:pStyle w:val="BodyA"/>
        <w:jc w:val="center"/>
        <w:rPr>
          <w:rFonts w:ascii="Times New Roman" w:hAnsi="Times New Roman"/>
          <w:b/>
          <w:sz w:val="32"/>
        </w:rPr>
      </w:pPr>
      <w:r w:rsidRPr="00AB78B6">
        <w:rPr>
          <w:rFonts w:ascii="Times New Roman" w:hAnsi="Times New Roman"/>
          <w:b/>
          <w:sz w:val="32"/>
        </w:rPr>
        <w:t xml:space="preserve">(2017. </w:t>
      </w:r>
      <w:proofErr w:type="spellStart"/>
      <w:r w:rsidRPr="00AB78B6">
        <w:rPr>
          <w:rFonts w:ascii="Times New Roman" w:hAnsi="Times New Roman"/>
          <w:b/>
          <w:sz w:val="32"/>
        </w:rPr>
        <w:t>évi</w:t>
      </w:r>
      <w:proofErr w:type="spellEnd"/>
      <w:r w:rsidRPr="00AB78B6">
        <w:rPr>
          <w:rFonts w:ascii="Times New Roman" w:hAnsi="Times New Roman"/>
          <w:b/>
          <w:sz w:val="32"/>
        </w:rPr>
        <w:t xml:space="preserve"> </w:t>
      </w:r>
      <w:proofErr w:type="spellStart"/>
      <w:r w:rsidRPr="00AB78B6">
        <w:rPr>
          <w:rFonts w:ascii="Times New Roman" w:hAnsi="Times New Roman"/>
          <w:b/>
          <w:sz w:val="32"/>
        </w:rPr>
        <w:t>tanterv</w:t>
      </w:r>
      <w:proofErr w:type="spellEnd"/>
      <w:r w:rsidRPr="00AB78B6">
        <w:rPr>
          <w:rFonts w:ascii="Times New Roman" w:hAnsi="Times New Roman"/>
          <w:b/>
          <w:sz w:val="32"/>
        </w:rPr>
        <w:t xml:space="preserve"> </w:t>
      </w:r>
      <w:proofErr w:type="spellStart"/>
      <w:r w:rsidRPr="00AB78B6">
        <w:rPr>
          <w:rFonts w:ascii="Times New Roman" w:hAnsi="Times New Roman"/>
          <w:b/>
          <w:sz w:val="32"/>
        </w:rPr>
        <w:t>szerint</w:t>
      </w:r>
      <w:proofErr w:type="spellEnd"/>
      <w:r w:rsidRPr="00AB78B6">
        <w:rPr>
          <w:rFonts w:ascii="Times New Roman" w:hAnsi="Times New Roman"/>
          <w:b/>
          <w:sz w:val="32"/>
        </w:rPr>
        <w:t xml:space="preserve"> </w:t>
      </w:r>
      <w:proofErr w:type="spellStart"/>
      <w:r w:rsidRPr="00AB78B6">
        <w:rPr>
          <w:rFonts w:ascii="Times New Roman" w:hAnsi="Times New Roman"/>
          <w:b/>
          <w:sz w:val="32"/>
        </w:rPr>
        <w:t>haladóknak</w:t>
      </w:r>
      <w:proofErr w:type="spellEnd"/>
      <w:r w:rsidRPr="00AB78B6">
        <w:rPr>
          <w:rFonts w:ascii="Times New Roman" w:hAnsi="Times New Roman"/>
          <w:b/>
          <w:sz w:val="32"/>
        </w:rPr>
        <w:t>)</w:t>
      </w:r>
    </w:p>
    <w:p w14:paraId="19F931AC" w14:textId="05189370" w:rsidR="00CE3407" w:rsidRPr="00AB78B6" w:rsidRDefault="00CE3407" w:rsidP="00CE3407">
      <w:pPr>
        <w:pStyle w:val="BodyA"/>
        <w:jc w:val="center"/>
        <w:rPr>
          <w:rFonts w:ascii="Times New Roman" w:hAnsi="Times New Roman"/>
          <w:b/>
        </w:rPr>
      </w:pPr>
      <w:proofErr w:type="spellStart"/>
      <w:r w:rsidRPr="00AB78B6">
        <w:rPr>
          <w:rFonts w:ascii="Times New Roman" w:hAnsi="Times New Roman"/>
          <w:b/>
        </w:rPr>
        <w:t>Komplex</w:t>
      </w:r>
      <w:proofErr w:type="spellEnd"/>
      <w:r w:rsidRPr="00AB78B6">
        <w:rPr>
          <w:rFonts w:ascii="Times New Roman" w:hAnsi="Times New Roman"/>
          <w:b/>
        </w:rPr>
        <w:t xml:space="preserve"> </w:t>
      </w:r>
      <w:proofErr w:type="spellStart"/>
      <w:r w:rsidRPr="00AB78B6">
        <w:rPr>
          <w:rFonts w:ascii="Times New Roman" w:hAnsi="Times New Roman"/>
          <w:b/>
        </w:rPr>
        <w:t>szakmai</w:t>
      </w:r>
      <w:proofErr w:type="spellEnd"/>
      <w:r w:rsidRPr="00AB78B6">
        <w:rPr>
          <w:rFonts w:ascii="Times New Roman" w:hAnsi="Times New Roman"/>
          <w:b/>
        </w:rPr>
        <w:t xml:space="preserve"> </w:t>
      </w:r>
      <w:proofErr w:type="spellStart"/>
      <w:r w:rsidRPr="00AB78B6">
        <w:rPr>
          <w:rFonts w:ascii="Times New Roman" w:hAnsi="Times New Roman"/>
          <w:b/>
        </w:rPr>
        <w:t>szigorlat</w:t>
      </w:r>
      <w:proofErr w:type="spellEnd"/>
      <w:r w:rsidRPr="00AB78B6">
        <w:rPr>
          <w:rFonts w:ascii="Times New Roman" w:hAnsi="Times New Roman"/>
          <w:b/>
        </w:rPr>
        <w:t>/</w:t>
      </w:r>
      <w:proofErr w:type="spellStart"/>
      <w:r w:rsidRPr="00AB78B6">
        <w:rPr>
          <w:rFonts w:ascii="Times New Roman" w:hAnsi="Times New Roman"/>
          <w:b/>
        </w:rPr>
        <w:t>Záróvizsga</w:t>
      </w:r>
      <w:proofErr w:type="spellEnd"/>
      <w:r w:rsidRPr="00AB78B6">
        <w:rPr>
          <w:rFonts w:ascii="Times New Roman" w:hAnsi="Times New Roman"/>
          <w:b/>
        </w:rPr>
        <w:t xml:space="preserve"> </w:t>
      </w:r>
      <w:proofErr w:type="spellStart"/>
      <w:r w:rsidRPr="00AB78B6">
        <w:rPr>
          <w:rFonts w:ascii="Times New Roman" w:hAnsi="Times New Roman"/>
          <w:b/>
        </w:rPr>
        <w:t>tételsor</w:t>
      </w:r>
      <w:proofErr w:type="spellEnd"/>
      <w:r w:rsidRPr="00AB78B6">
        <w:rPr>
          <w:rFonts w:ascii="Times New Roman" w:hAnsi="Times New Roman"/>
          <w:b/>
        </w:rPr>
        <w:t xml:space="preserve"> </w:t>
      </w:r>
      <w:r w:rsidR="003C6473" w:rsidRPr="00AB78B6">
        <w:rPr>
          <w:rFonts w:ascii="Times New Roman" w:hAnsi="Times New Roman"/>
          <w:b/>
        </w:rPr>
        <w:t>–</w:t>
      </w:r>
      <w:r w:rsidRPr="00AB78B6">
        <w:rPr>
          <w:rFonts w:ascii="Times New Roman" w:hAnsi="Times New Roman"/>
          <w:b/>
        </w:rPr>
        <w:t xml:space="preserve"> </w:t>
      </w:r>
      <w:r w:rsidR="00D923BB" w:rsidRPr="00AB78B6">
        <w:rPr>
          <w:rFonts w:ascii="Times New Roman" w:hAnsi="Times New Roman"/>
          <w:b/>
        </w:rPr>
        <w:t>202</w:t>
      </w:r>
      <w:r w:rsidR="00FF0C25">
        <w:rPr>
          <w:rFonts w:ascii="Times New Roman" w:hAnsi="Times New Roman"/>
          <w:b/>
        </w:rPr>
        <w:t>4</w:t>
      </w:r>
      <w:r w:rsidR="00E74703">
        <w:rPr>
          <w:rFonts w:ascii="Times New Roman" w:hAnsi="Times New Roman"/>
          <w:b/>
        </w:rPr>
        <w:t>-25</w:t>
      </w:r>
      <w:r w:rsidR="00CA4D35" w:rsidRPr="00AB78B6">
        <w:rPr>
          <w:rFonts w:ascii="Times New Roman" w:hAnsi="Times New Roman"/>
          <w:b/>
        </w:rPr>
        <w:t xml:space="preserve">. </w:t>
      </w:r>
    </w:p>
    <w:p w14:paraId="07F35CC5" w14:textId="77777777" w:rsidR="000624D7" w:rsidRPr="00AB78B6" w:rsidRDefault="000624D7">
      <w:pPr>
        <w:pStyle w:val="BodyA"/>
        <w:rPr>
          <w:rFonts w:ascii="Times New Roman Bold" w:hAnsi="Times New Roman Bold"/>
        </w:rPr>
      </w:pPr>
    </w:p>
    <w:p w14:paraId="48CF4034" w14:textId="56997EFC" w:rsidR="000624D7" w:rsidRPr="00AB78B6" w:rsidRDefault="00F35753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1.</w:t>
      </w:r>
    </w:p>
    <w:p w14:paraId="47BC26E8" w14:textId="4DF799F2" w:rsidR="00342B59" w:rsidRPr="00AB78B6" w:rsidRDefault="00342B59" w:rsidP="00342B59">
      <w:pPr>
        <w:pStyle w:val="BodyA"/>
        <w:spacing w:line="288" w:lineRule="auto"/>
        <w:rPr>
          <w:rFonts w:ascii="Times New Roman" w:hAnsi="Times New Roman"/>
        </w:rPr>
      </w:pPr>
      <w:r w:rsidRPr="00AB78B6">
        <w:rPr>
          <w:rFonts w:ascii="Times New Roman" w:hAnsi="Times New Roman"/>
        </w:rPr>
        <w:t xml:space="preserve">A) </w:t>
      </w:r>
      <w:proofErr w:type="spellStart"/>
      <w:r w:rsidRPr="00AB78B6">
        <w:rPr>
          <w:rFonts w:ascii="Times New Roman" w:hAnsi="Times New Roman"/>
        </w:rPr>
        <w:t>Talajok</w:t>
      </w:r>
      <w:proofErr w:type="spellEnd"/>
      <w:r w:rsidRPr="00AB78B6">
        <w:rPr>
          <w:rFonts w:ascii="Times New Roman" w:hAnsi="Times New Roman"/>
        </w:rPr>
        <w:t xml:space="preserve"> </w:t>
      </w:r>
      <w:proofErr w:type="spellStart"/>
      <w:r w:rsidRPr="00AB78B6">
        <w:rPr>
          <w:rFonts w:ascii="Times New Roman" w:hAnsi="Times New Roman"/>
        </w:rPr>
        <w:t>fázisos</w:t>
      </w:r>
      <w:proofErr w:type="spellEnd"/>
      <w:r w:rsidRPr="00AB78B6">
        <w:rPr>
          <w:rFonts w:ascii="Times New Roman" w:hAnsi="Times New Roman"/>
        </w:rPr>
        <w:t xml:space="preserve"> </w:t>
      </w:r>
      <w:proofErr w:type="spellStart"/>
      <w:r w:rsidRPr="00AB78B6">
        <w:rPr>
          <w:rFonts w:ascii="Times New Roman" w:hAnsi="Times New Roman"/>
        </w:rPr>
        <w:t>összetétele</w:t>
      </w:r>
      <w:proofErr w:type="spellEnd"/>
      <w:r w:rsidRPr="00AB78B6">
        <w:rPr>
          <w:rFonts w:ascii="Times New Roman" w:hAnsi="Times New Roman"/>
        </w:rPr>
        <w:t>. (</w:t>
      </w:r>
      <w:proofErr w:type="spellStart"/>
      <w:r w:rsidRPr="00AB78B6">
        <w:rPr>
          <w:rFonts w:ascii="Times New Roman" w:hAnsi="Times New Roman"/>
        </w:rPr>
        <w:t>térfogat</w:t>
      </w:r>
      <w:proofErr w:type="spellEnd"/>
      <w:r w:rsidR="004F4938" w:rsidRPr="00AB78B6">
        <w:rPr>
          <w:rFonts w:ascii="Times New Roman" w:hAnsi="Times New Roman"/>
        </w:rPr>
        <w:t>-</w:t>
      </w:r>
      <w:r w:rsidRPr="00AB78B6">
        <w:rPr>
          <w:rFonts w:ascii="Times New Roman" w:hAnsi="Times New Roman"/>
        </w:rPr>
        <w:t xml:space="preserve"> </w:t>
      </w:r>
      <w:proofErr w:type="spellStart"/>
      <w:r w:rsidRPr="00AB78B6">
        <w:rPr>
          <w:rFonts w:ascii="Times New Roman" w:hAnsi="Times New Roman"/>
        </w:rPr>
        <w:t>és</w:t>
      </w:r>
      <w:proofErr w:type="spellEnd"/>
      <w:r w:rsidRPr="00AB78B6">
        <w:rPr>
          <w:rFonts w:ascii="Times New Roman" w:hAnsi="Times New Roman"/>
        </w:rPr>
        <w:t xml:space="preserve"> </w:t>
      </w:r>
      <w:proofErr w:type="spellStart"/>
      <w:r w:rsidRPr="00AB78B6">
        <w:rPr>
          <w:rFonts w:ascii="Times New Roman" w:hAnsi="Times New Roman"/>
        </w:rPr>
        <w:t>tömegarányok</w:t>
      </w:r>
      <w:proofErr w:type="spellEnd"/>
      <w:r w:rsidRPr="00AB78B6">
        <w:rPr>
          <w:rFonts w:ascii="Times New Roman" w:hAnsi="Times New Roman"/>
        </w:rPr>
        <w:t xml:space="preserve">) </w:t>
      </w:r>
      <w:proofErr w:type="spellStart"/>
      <w:r w:rsidRPr="00AB78B6">
        <w:rPr>
          <w:rFonts w:ascii="Times New Roman" w:hAnsi="Times New Roman"/>
        </w:rPr>
        <w:t>Szemeloszlás</w:t>
      </w:r>
      <w:proofErr w:type="spellEnd"/>
      <w:r w:rsidRPr="00AB78B6">
        <w:rPr>
          <w:rFonts w:ascii="Times New Roman" w:hAnsi="Times New Roman"/>
        </w:rPr>
        <w:t xml:space="preserve">, </w:t>
      </w:r>
      <w:proofErr w:type="spellStart"/>
      <w:r w:rsidRPr="00AB78B6">
        <w:rPr>
          <w:rFonts w:ascii="Times New Roman" w:hAnsi="Times New Roman"/>
        </w:rPr>
        <w:t>talajkategóriák</w:t>
      </w:r>
      <w:proofErr w:type="spellEnd"/>
    </w:p>
    <w:p w14:paraId="77F35592" w14:textId="5115FE0D" w:rsidR="00850BC1" w:rsidRDefault="00E74703" w:rsidP="00E74703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E74703">
        <w:rPr>
          <w:rFonts w:ascii="Times New Roman" w:hAnsi="Times New Roman"/>
          <w:sz w:val="24"/>
          <w:lang w:val="en-US"/>
        </w:rPr>
        <w:t xml:space="preserve">B) </w:t>
      </w:r>
      <w:r w:rsidRPr="00E74703">
        <w:rPr>
          <w:rFonts w:ascii="Times New Roman" w:hAnsi="Times New Roman"/>
          <w:sz w:val="24"/>
        </w:rPr>
        <w:t>Súrlódási körös rézsűállékonysági vizsgálat. Nyugalmi és áramló talajvíz hatás</w:t>
      </w:r>
      <w:r w:rsidR="00850BC1">
        <w:rPr>
          <w:rFonts w:ascii="Times New Roman" w:hAnsi="Times New Roman"/>
          <w:sz w:val="24"/>
        </w:rPr>
        <w:t>á</w:t>
      </w:r>
      <w:r w:rsidRPr="00E74703">
        <w:rPr>
          <w:rFonts w:ascii="Times New Roman" w:hAnsi="Times New Roman"/>
          <w:sz w:val="24"/>
        </w:rPr>
        <w:t>nak figyelembevétele. Grafikon használatának módja</w:t>
      </w:r>
      <w:r w:rsidR="00850BC1">
        <w:rPr>
          <w:rFonts w:ascii="Times New Roman" w:hAnsi="Times New Roman"/>
          <w:sz w:val="24"/>
        </w:rPr>
        <w:t xml:space="preserve"> és</w:t>
      </w:r>
      <w:r w:rsidRPr="00E74703">
        <w:rPr>
          <w:rFonts w:ascii="Times New Roman" w:hAnsi="Times New Roman"/>
          <w:sz w:val="24"/>
        </w:rPr>
        <w:t xml:space="preserve"> korlát</w:t>
      </w:r>
      <w:r w:rsidR="00850BC1">
        <w:rPr>
          <w:rFonts w:ascii="Times New Roman" w:hAnsi="Times New Roman"/>
          <w:sz w:val="24"/>
        </w:rPr>
        <w:t>j</w:t>
      </w:r>
      <w:r w:rsidRPr="00E74703">
        <w:rPr>
          <w:rFonts w:ascii="Times New Roman" w:hAnsi="Times New Roman"/>
          <w:sz w:val="24"/>
        </w:rPr>
        <w:t xml:space="preserve">ai a rézsűállékonyság-számításban. </w:t>
      </w:r>
      <w:r w:rsidR="00850BC1">
        <w:rPr>
          <w:rFonts w:ascii="Times New Roman" w:hAnsi="Times New Roman"/>
          <w:sz w:val="24"/>
        </w:rPr>
        <w:t>Az ö</w:t>
      </w:r>
      <w:r w:rsidR="00850BC1" w:rsidRPr="00E74703">
        <w:rPr>
          <w:rFonts w:ascii="Times New Roman" w:hAnsi="Times New Roman"/>
          <w:sz w:val="24"/>
        </w:rPr>
        <w:t xml:space="preserve">sszetett </w:t>
      </w:r>
      <w:proofErr w:type="gramStart"/>
      <w:r w:rsidR="00850BC1" w:rsidRPr="00E74703">
        <w:rPr>
          <w:rFonts w:ascii="Times New Roman" w:hAnsi="Times New Roman"/>
          <w:sz w:val="24"/>
        </w:rPr>
        <w:t>biztonság tényező</w:t>
      </w:r>
      <w:proofErr w:type="gramEnd"/>
      <w:r w:rsidR="00850BC1">
        <w:rPr>
          <w:rFonts w:ascii="Times New Roman" w:hAnsi="Times New Roman"/>
          <w:sz w:val="24"/>
        </w:rPr>
        <w:t xml:space="preserve"> fogalma, számítási módja. </w:t>
      </w:r>
    </w:p>
    <w:p w14:paraId="401EBE5C" w14:textId="77777777" w:rsidR="007030E9" w:rsidRPr="00850BC1" w:rsidRDefault="007030E9" w:rsidP="007030E9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sz w:val="24"/>
        </w:rPr>
      </w:pPr>
      <w:r w:rsidRPr="00850BC1">
        <w:rPr>
          <w:rFonts w:ascii="Times New Roman" w:hAnsi="Times New Roman"/>
          <w:sz w:val="24"/>
        </w:rPr>
        <w:t>C) Cölöpalapozások tervezése, típusok teherbírás alapján. Cölöpteherbírás meghatározása képlettel és szondázási adatokból. Cölöpcsoportok: kialakítás, számítás</w:t>
      </w:r>
    </w:p>
    <w:p w14:paraId="70410C91" w14:textId="3057CB4C" w:rsidR="004F4938" w:rsidRPr="00AB78B6" w:rsidRDefault="004F4938" w:rsidP="00342B59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  <w:lang w:val="en-US"/>
        </w:rPr>
      </w:pPr>
    </w:p>
    <w:p w14:paraId="7D36BDF8" w14:textId="77777777" w:rsidR="004F4938" w:rsidRPr="00AB78B6" w:rsidRDefault="004F4938" w:rsidP="004F4938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2.</w:t>
      </w:r>
    </w:p>
    <w:p w14:paraId="3822CEA7" w14:textId="6D3DFE81" w:rsidR="004F4938" w:rsidRPr="00850BC1" w:rsidRDefault="004F4938" w:rsidP="004F4938">
      <w:pPr>
        <w:pStyle w:val="BodyA"/>
        <w:spacing w:line="288" w:lineRule="auto"/>
        <w:rPr>
          <w:rFonts w:ascii="Times New Roman" w:hAnsi="Times New Roman"/>
        </w:rPr>
      </w:pPr>
      <w:r w:rsidRPr="00850BC1">
        <w:rPr>
          <w:rFonts w:ascii="Times New Roman" w:hAnsi="Times New Roman"/>
        </w:rPr>
        <w:t xml:space="preserve">A) </w:t>
      </w:r>
      <w:proofErr w:type="spellStart"/>
      <w:r w:rsidRPr="00850BC1">
        <w:rPr>
          <w:rFonts w:ascii="Times New Roman" w:hAnsi="Times New Roman"/>
        </w:rPr>
        <w:t>Kötött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talajok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os</w:t>
      </w:r>
      <w:r w:rsidR="004C4AD2" w:rsidRPr="00850BC1">
        <w:rPr>
          <w:rFonts w:ascii="Times New Roman" w:hAnsi="Times New Roman"/>
        </w:rPr>
        <w:t>z</w:t>
      </w:r>
      <w:r w:rsidRPr="00850BC1">
        <w:rPr>
          <w:rFonts w:ascii="Times New Roman" w:hAnsi="Times New Roman"/>
        </w:rPr>
        <w:t>tályozása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konzisztencia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határok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indexek</w:t>
      </w:r>
      <w:proofErr w:type="spellEnd"/>
      <w:r w:rsidRPr="00850BC1">
        <w:rPr>
          <w:rFonts w:ascii="Times New Roman" w:hAnsi="Times New Roman"/>
        </w:rPr>
        <w:t xml:space="preserve">. </w:t>
      </w:r>
      <w:proofErr w:type="spellStart"/>
      <w:r w:rsidRPr="00850BC1">
        <w:rPr>
          <w:rFonts w:ascii="Times New Roman" w:hAnsi="Times New Roman"/>
        </w:rPr>
        <w:t>Zsugorodás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duzzadás</w:t>
      </w:r>
      <w:proofErr w:type="spellEnd"/>
      <w:r w:rsidRPr="00850BC1">
        <w:rPr>
          <w:rFonts w:ascii="Times New Roman" w:hAnsi="Times New Roman"/>
        </w:rPr>
        <w:t xml:space="preserve">. </w:t>
      </w:r>
    </w:p>
    <w:p w14:paraId="67540DD1" w14:textId="13D9A98D" w:rsidR="00E74703" w:rsidRPr="00850BC1" w:rsidRDefault="00E74703" w:rsidP="00E74703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</w:pPr>
      <w:r w:rsidRPr="00850BC1">
        <w:rPr>
          <w:rFonts w:ascii="Times New Roman" w:hAnsi="Times New Roman"/>
          <w:sz w:val="24"/>
          <w:lang w:val="en-US"/>
        </w:rPr>
        <w:t xml:space="preserve">B) </w:t>
      </w:r>
      <w:r w:rsidRPr="00850BC1">
        <w:rPr>
          <w:rFonts w:ascii="Times New Roman" w:hAnsi="Times New Roman"/>
          <w:sz w:val="24"/>
        </w:rPr>
        <w:t>Lamellás</w:t>
      </w:r>
      <w:r w:rsidR="00CA7BAF">
        <w:rPr>
          <w:rFonts w:ascii="Times New Roman" w:hAnsi="Times New Roman"/>
          <w:sz w:val="24"/>
        </w:rPr>
        <w:t>,</w:t>
      </w:r>
      <w:r w:rsidRPr="00850BC1">
        <w:rPr>
          <w:rFonts w:ascii="Times New Roman" w:hAnsi="Times New Roman"/>
          <w:sz w:val="24"/>
        </w:rPr>
        <w:t xml:space="preserve"> összetett </w:t>
      </w:r>
      <w:proofErr w:type="spellStart"/>
      <w:r w:rsidRPr="00850BC1">
        <w:rPr>
          <w:rFonts w:ascii="Times New Roman" w:hAnsi="Times New Roman"/>
          <w:sz w:val="24"/>
        </w:rPr>
        <w:t>csúszólapos</w:t>
      </w:r>
      <w:proofErr w:type="spellEnd"/>
      <w:r w:rsidRPr="00850BC1">
        <w:rPr>
          <w:rFonts w:ascii="Times New Roman" w:hAnsi="Times New Roman"/>
          <w:sz w:val="24"/>
        </w:rPr>
        <w:t xml:space="preserve"> </w:t>
      </w:r>
      <w:r w:rsidR="00CA7BAF">
        <w:rPr>
          <w:rFonts w:ascii="Times New Roman" w:hAnsi="Times New Roman"/>
          <w:sz w:val="24"/>
        </w:rPr>
        <w:t xml:space="preserve">és VEM-programmal történő </w:t>
      </w:r>
      <w:r w:rsidRPr="00850BC1">
        <w:rPr>
          <w:rFonts w:ascii="Times New Roman" w:hAnsi="Times New Roman"/>
          <w:sz w:val="24"/>
        </w:rPr>
        <w:t>rézsűállékonyság számítása. Biztonság meghatározásának módjai</w:t>
      </w:r>
      <w:r w:rsidR="007030E9">
        <w:rPr>
          <w:rFonts w:ascii="Times New Roman" w:hAnsi="Times New Roman"/>
          <w:sz w:val="24"/>
        </w:rPr>
        <w:t>. Az ö</w:t>
      </w:r>
      <w:r w:rsidR="007030E9" w:rsidRPr="00E74703">
        <w:rPr>
          <w:rFonts w:ascii="Times New Roman" w:hAnsi="Times New Roman"/>
          <w:sz w:val="24"/>
        </w:rPr>
        <w:t xml:space="preserve">sszetett </w:t>
      </w:r>
      <w:proofErr w:type="gramStart"/>
      <w:r w:rsidR="007030E9" w:rsidRPr="00E74703">
        <w:rPr>
          <w:rFonts w:ascii="Times New Roman" w:hAnsi="Times New Roman"/>
          <w:sz w:val="24"/>
        </w:rPr>
        <w:t>biztonság tényező</w:t>
      </w:r>
      <w:proofErr w:type="gramEnd"/>
      <w:r w:rsidR="007030E9">
        <w:rPr>
          <w:rFonts w:ascii="Times New Roman" w:hAnsi="Times New Roman"/>
          <w:sz w:val="24"/>
        </w:rPr>
        <w:t xml:space="preserve"> fogalma, számítási módja. </w:t>
      </w:r>
    </w:p>
    <w:p w14:paraId="0AB2D4AF" w14:textId="59A07BEB" w:rsidR="00850BC1" w:rsidRPr="00AB78B6" w:rsidRDefault="00850BC1" w:rsidP="00850BC1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sz w:val="24"/>
        </w:rPr>
      </w:pPr>
      <w:r w:rsidRPr="00850BC1">
        <w:rPr>
          <w:rFonts w:ascii="Times New Roman" w:hAnsi="Times New Roman"/>
          <w:sz w:val="24"/>
        </w:rPr>
        <w:t xml:space="preserve">C) Cölöptípusok technológia szerint: előregyártott (fa, acél vasbeton) cölöpök és helyszínen készülő (Franki, fúrt, </w:t>
      </w:r>
      <w:proofErr w:type="gramStart"/>
      <w:r w:rsidRPr="00850BC1">
        <w:rPr>
          <w:rFonts w:ascii="Times New Roman" w:hAnsi="Times New Roman"/>
          <w:sz w:val="24"/>
        </w:rPr>
        <w:t>spirál-</w:t>
      </w:r>
      <w:proofErr w:type="gramEnd"/>
      <w:r w:rsidRPr="00850BC1">
        <w:rPr>
          <w:rFonts w:ascii="Times New Roman" w:hAnsi="Times New Roman"/>
          <w:sz w:val="24"/>
        </w:rPr>
        <w:t xml:space="preserve"> és CFA) cölöpök. Cölöpteherbírás meghatározása próbaterheléssel</w:t>
      </w:r>
    </w:p>
    <w:p w14:paraId="2A5EA460" w14:textId="77777777" w:rsidR="004F4938" w:rsidRPr="00AB78B6" w:rsidRDefault="004F4938" w:rsidP="004F4938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  <w:lang w:val="en-US"/>
        </w:rPr>
      </w:pPr>
    </w:p>
    <w:p w14:paraId="35E9FA49" w14:textId="77777777" w:rsidR="00352AA7" w:rsidRPr="00AB78B6" w:rsidRDefault="00352AA7" w:rsidP="00352AA7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3.</w:t>
      </w:r>
    </w:p>
    <w:p w14:paraId="6C338162" w14:textId="77777777" w:rsidR="00352AA7" w:rsidRPr="00850BC1" w:rsidRDefault="00352AA7" w:rsidP="00352AA7">
      <w:pPr>
        <w:pStyle w:val="BodyA"/>
        <w:spacing w:line="288" w:lineRule="auto"/>
        <w:rPr>
          <w:rFonts w:ascii="Times New Roman" w:hAnsi="Times New Roman"/>
        </w:rPr>
      </w:pPr>
      <w:r w:rsidRPr="00850BC1">
        <w:rPr>
          <w:rFonts w:ascii="Times New Roman" w:hAnsi="Times New Roman"/>
        </w:rPr>
        <w:t xml:space="preserve">A) </w:t>
      </w:r>
      <w:proofErr w:type="spellStart"/>
      <w:r w:rsidRPr="00850BC1">
        <w:rPr>
          <w:rFonts w:ascii="Times New Roman" w:hAnsi="Times New Roman"/>
        </w:rPr>
        <w:t>Talajtörés</w:t>
      </w:r>
      <w:proofErr w:type="spellEnd"/>
      <w:r w:rsidRPr="00850BC1">
        <w:rPr>
          <w:rFonts w:ascii="Times New Roman" w:hAnsi="Times New Roman"/>
        </w:rPr>
        <w:t xml:space="preserve">, Mohr-Coulomb </w:t>
      </w:r>
      <w:proofErr w:type="spellStart"/>
      <w:r w:rsidRPr="00850BC1">
        <w:rPr>
          <w:rFonts w:ascii="Times New Roman" w:hAnsi="Times New Roman"/>
        </w:rPr>
        <w:t>törési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feltétel</w:t>
      </w:r>
      <w:proofErr w:type="spellEnd"/>
      <w:r w:rsidRPr="00850BC1">
        <w:rPr>
          <w:rFonts w:ascii="Times New Roman" w:hAnsi="Times New Roman"/>
        </w:rPr>
        <w:t xml:space="preserve">. NC </w:t>
      </w:r>
      <w:proofErr w:type="spellStart"/>
      <w:r w:rsidRPr="00850BC1">
        <w:rPr>
          <w:rFonts w:ascii="Times New Roman" w:hAnsi="Times New Roman"/>
        </w:rPr>
        <w:t>és</w:t>
      </w:r>
      <w:proofErr w:type="spellEnd"/>
      <w:r w:rsidRPr="00850BC1">
        <w:rPr>
          <w:rFonts w:ascii="Times New Roman" w:hAnsi="Times New Roman"/>
        </w:rPr>
        <w:t xml:space="preserve"> OC </w:t>
      </w:r>
      <w:proofErr w:type="spellStart"/>
      <w:r w:rsidRPr="00850BC1">
        <w:rPr>
          <w:rFonts w:ascii="Times New Roman" w:hAnsi="Times New Roman"/>
        </w:rPr>
        <w:t>agyagok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definíciója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tulajdonságai</w:t>
      </w:r>
      <w:proofErr w:type="spellEnd"/>
    </w:p>
    <w:p w14:paraId="2FDCB271" w14:textId="77777777" w:rsidR="00CA7BAF" w:rsidRPr="00874AF2" w:rsidRDefault="00CA7BAF" w:rsidP="00CA7BAF">
      <w:pPr>
        <w:pStyle w:val="BodyA"/>
        <w:spacing w:line="288" w:lineRule="auto"/>
        <w:rPr>
          <w:rFonts w:ascii="Times New Roman" w:hAnsi="Times New Roman"/>
          <w:szCs w:val="24"/>
        </w:rPr>
      </w:pPr>
      <w:r w:rsidRPr="00874AF2">
        <w:rPr>
          <w:rFonts w:ascii="Times New Roman" w:hAnsi="Times New Roman"/>
          <w:szCs w:val="24"/>
        </w:rPr>
        <w:t xml:space="preserve">B) </w:t>
      </w:r>
      <w:proofErr w:type="spellStart"/>
      <w:r w:rsidRPr="00874AF2">
        <w:rPr>
          <w:rFonts w:ascii="Times New Roman" w:hAnsi="Times New Roman"/>
          <w:szCs w:val="24"/>
        </w:rPr>
        <w:t>Talajok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függőleges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és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vízszintes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feszültségeinek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meghatározása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nyugalmi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állapotban</w:t>
      </w:r>
      <w:proofErr w:type="spellEnd"/>
      <w:r w:rsidRPr="00874AF2">
        <w:rPr>
          <w:rFonts w:ascii="Times New Roman" w:hAnsi="Times New Roman"/>
          <w:szCs w:val="24"/>
        </w:rPr>
        <w:t xml:space="preserve">. A </w:t>
      </w:r>
      <w:proofErr w:type="spellStart"/>
      <w:r w:rsidRPr="00874AF2">
        <w:rPr>
          <w:rFonts w:ascii="Times New Roman" w:hAnsi="Times New Roman"/>
          <w:szCs w:val="24"/>
        </w:rPr>
        <w:t>földnyomások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fajtáit</w:t>
      </w:r>
      <w:proofErr w:type="spellEnd"/>
      <w:r w:rsidRPr="00874AF2">
        <w:rPr>
          <w:rFonts w:ascii="Times New Roman" w:hAnsi="Times New Roman"/>
          <w:szCs w:val="24"/>
        </w:rPr>
        <w:t>. (</w:t>
      </w:r>
      <w:proofErr w:type="spellStart"/>
      <w:r w:rsidRPr="00874AF2">
        <w:rPr>
          <w:rFonts w:ascii="Times New Roman" w:hAnsi="Times New Roman"/>
          <w:szCs w:val="24"/>
        </w:rPr>
        <w:t>aktiv</w:t>
      </w:r>
      <w:proofErr w:type="spellEnd"/>
      <w:r w:rsidRPr="00874AF2">
        <w:rPr>
          <w:rFonts w:ascii="Times New Roman" w:hAnsi="Times New Roman"/>
          <w:szCs w:val="24"/>
        </w:rPr>
        <w:t xml:space="preserve">, </w:t>
      </w:r>
      <w:proofErr w:type="spellStart"/>
      <w:r w:rsidRPr="00874AF2">
        <w:rPr>
          <w:rFonts w:ascii="Times New Roman" w:hAnsi="Times New Roman"/>
          <w:szCs w:val="24"/>
        </w:rPr>
        <w:t>passzív</w:t>
      </w:r>
      <w:proofErr w:type="spellEnd"/>
      <w:r w:rsidRPr="00874AF2">
        <w:rPr>
          <w:rFonts w:ascii="Times New Roman" w:hAnsi="Times New Roman"/>
          <w:szCs w:val="24"/>
        </w:rPr>
        <w:t xml:space="preserve">, </w:t>
      </w:r>
      <w:proofErr w:type="spellStart"/>
      <w:r w:rsidRPr="00874AF2">
        <w:rPr>
          <w:rFonts w:ascii="Times New Roman" w:hAnsi="Times New Roman"/>
          <w:szCs w:val="24"/>
        </w:rPr>
        <w:t>nyugalmi</w:t>
      </w:r>
      <w:proofErr w:type="spellEnd"/>
      <w:r w:rsidRPr="00874AF2">
        <w:rPr>
          <w:rFonts w:ascii="Times New Roman" w:hAnsi="Times New Roman"/>
          <w:szCs w:val="24"/>
        </w:rPr>
        <w:t xml:space="preserve">). </w:t>
      </w:r>
      <w:proofErr w:type="spellStart"/>
      <w:r w:rsidRPr="00874AF2">
        <w:rPr>
          <w:rFonts w:ascii="Times New Roman" w:hAnsi="Times New Roman"/>
          <w:szCs w:val="24"/>
        </w:rPr>
        <w:t>Összefüggésük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az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elmozdulással</w:t>
      </w:r>
      <w:proofErr w:type="spellEnd"/>
      <w:r w:rsidRPr="00874AF2">
        <w:rPr>
          <w:rFonts w:ascii="Times New Roman" w:hAnsi="Times New Roman"/>
          <w:szCs w:val="24"/>
        </w:rPr>
        <w:t>.</w:t>
      </w:r>
    </w:p>
    <w:p w14:paraId="63B7B708" w14:textId="77777777" w:rsidR="00850BC1" w:rsidRPr="00AB78B6" w:rsidRDefault="00850BC1" w:rsidP="00850BC1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50BC1">
        <w:rPr>
          <w:rFonts w:ascii="Times New Roman" w:hAnsi="Times New Roman"/>
          <w:sz w:val="24"/>
          <w:lang w:val="en-US"/>
        </w:rPr>
        <w:t xml:space="preserve">C) </w:t>
      </w:r>
      <w:r w:rsidRPr="00850BC1">
        <w:rPr>
          <w:rFonts w:ascii="Times New Roman" w:hAnsi="Times New Roman"/>
          <w:sz w:val="24"/>
        </w:rPr>
        <w:t xml:space="preserve">Ideiglenes munkatérhatárolás. Széles munkagödrök: kialakítás, méretezés </w:t>
      </w:r>
      <w:proofErr w:type="gramStart"/>
      <w:r w:rsidRPr="00850BC1">
        <w:rPr>
          <w:rFonts w:ascii="Times New Roman" w:hAnsi="Times New Roman"/>
          <w:sz w:val="24"/>
        </w:rPr>
        <w:t>klasszikus</w:t>
      </w:r>
      <w:proofErr w:type="gramEnd"/>
      <w:r w:rsidRPr="00850BC1">
        <w:rPr>
          <w:rFonts w:ascii="Times New Roman" w:hAnsi="Times New Roman"/>
          <w:sz w:val="24"/>
        </w:rPr>
        <w:t xml:space="preserve"> módszerrel. Elvek, végrehajtás, módszer korlátjai.</w:t>
      </w:r>
      <w:r w:rsidRPr="00AB78B6">
        <w:rPr>
          <w:rFonts w:ascii="Times New Roman" w:hAnsi="Times New Roman"/>
          <w:sz w:val="24"/>
        </w:rPr>
        <w:t xml:space="preserve"> </w:t>
      </w:r>
    </w:p>
    <w:p w14:paraId="2BD58213" w14:textId="77777777" w:rsidR="00850BC1" w:rsidRDefault="00850BC1" w:rsidP="00E74703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  <w:highlight w:val="cyan"/>
          <w:lang w:val="en-US"/>
        </w:rPr>
      </w:pPr>
    </w:p>
    <w:p w14:paraId="421AE21A" w14:textId="77777777" w:rsidR="00352AA7" w:rsidRPr="00AB78B6" w:rsidRDefault="00352AA7" w:rsidP="00352AA7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4.</w:t>
      </w:r>
    </w:p>
    <w:p w14:paraId="1C60CE92" w14:textId="4FFC9112" w:rsidR="00352AA7" w:rsidRPr="00850BC1" w:rsidRDefault="00352AA7" w:rsidP="00352AA7">
      <w:pPr>
        <w:pStyle w:val="BodyA"/>
        <w:spacing w:line="288" w:lineRule="auto"/>
        <w:rPr>
          <w:rFonts w:ascii="Times New Roman" w:hAnsi="Times New Roman"/>
        </w:rPr>
      </w:pPr>
      <w:r w:rsidRPr="00850BC1">
        <w:rPr>
          <w:rFonts w:ascii="Times New Roman" w:hAnsi="Times New Roman"/>
        </w:rPr>
        <w:t xml:space="preserve">A) </w:t>
      </w:r>
      <w:proofErr w:type="spellStart"/>
      <w:r w:rsidRPr="00850BC1">
        <w:rPr>
          <w:rFonts w:ascii="Times New Roman" w:hAnsi="Times New Roman"/>
        </w:rPr>
        <w:t>Talajok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nyírószilárdsági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paraméterei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="00CA7BAF">
        <w:rPr>
          <w:rFonts w:ascii="Times New Roman" w:hAnsi="Times New Roman"/>
        </w:rPr>
        <w:t>és</w:t>
      </w:r>
      <w:proofErr w:type="spellEnd"/>
      <w:r w:rsidR="00CA7BAF">
        <w:rPr>
          <w:rFonts w:ascii="Times New Roman" w:hAnsi="Times New Roman"/>
        </w:rPr>
        <w:t xml:space="preserve"> </w:t>
      </w:r>
      <w:proofErr w:type="spellStart"/>
      <w:r w:rsidR="00CA7BAF">
        <w:rPr>
          <w:rFonts w:ascii="Times New Roman" w:hAnsi="Times New Roman"/>
        </w:rPr>
        <w:t>azok</w:t>
      </w:r>
      <w:proofErr w:type="spellEnd"/>
      <w:r w:rsidR="00CA7BAF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meghatározásának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módjai</w:t>
      </w:r>
      <w:proofErr w:type="spellEnd"/>
      <w:r w:rsidRPr="00850BC1">
        <w:rPr>
          <w:rFonts w:ascii="Times New Roman" w:hAnsi="Times New Roman"/>
        </w:rPr>
        <w:t xml:space="preserve">. </w:t>
      </w:r>
    </w:p>
    <w:p w14:paraId="59007FD3" w14:textId="77777777" w:rsidR="00A12AB6" w:rsidRPr="00850BC1" w:rsidRDefault="00A12AB6" w:rsidP="00A12AB6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50BC1">
        <w:rPr>
          <w:rFonts w:ascii="Times New Roman" w:hAnsi="Times New Roman"/>
          <w:sz w:val="24"/>
          <w:lang w:val="en-US"/>
        </w:rPr>
        <w:t xml:space="preserve">B) </w:t>
      </w:r>
      <w:r w:rsidRPr="00850BC1">
        <w:rPr>
          <w:rFonts w:ascii="Times New Roman" w:hAnsi="Times New Roman"/>
          <w:sz w:val="24"/>
        </w:rPr>
        <w:t>Földnyomás meghatározása sík és összetett csúszólap feltételezésével. (</w:t>
      </w:r>
      <w:proofErr w:type="spellStart"/>
      <w:r w:rsidRPr="00850BC1">
        <w:rPr>
          <w:rFonts w:ascii="Times New Roman" w:hAnsi="Times New Roman"/>
          <w:sz w:val="24"/>
        </w:rPr>
        <w:t>Rebhann</w:t>
      </w:r>
      <w:proofErr w:type="spellEnd"/>
      <w:r w:rsidRPr="00850BC1">
        <w:rPr>
          <w:rFonts w:ascii="Times New Roman" w:hAnsi="Times New Roman"/>
          <w:sz w:val="24"/>
        </w:rPr>
        <w:t xml:space="preserve">-tétel) </w:t>
      </w:r>
    </w:p>
    <w:p w14:paraId="334E3F9E" w14:textId="417BE60D" w:rsidR="00CA7BAF" w:rsidRDefault="00CA7BAF" w:rsidP="00850BC1">
      <w:pPr>
        <w:pStyle w:val="BodyA"/>
        <w:spacing w:line="288" w:lineRule="auto"/>
        <w:rPr>
          <w:rFonts w:ascii="Times New Roman" w:hAnsi="Times New Roman"/>
          <w:lang w:val="hu-HU"/>
        </w:rPr>
      </w:pPr>
      <w:r w:rsidRPr="00874AF2">
        <w:rPr>
          <w:rFonts w:ascii="Times New Roman" w:hAnsi="Times New Roman"/>
          <w:lang w:val="hu-HU"/>
        </w:rPr>
        <w:t>C) Síkalapok tervezési szempontjai, kialakítása, típusai. Lemezalapozás tervezése. Ágyazási együttható fogalma, számítása.</w:t>
      </w:r>
    </w:p>
    <w:p w14:paraId="7D92BD73" w14:textId="77777777" w:rsidR="00850BC1" w:rsidRPr="00AB78B6" w:rsidRDefault="00850BC1" w:rsidP="00352AA7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  <w:lang w:val="en-US"/>
        </w:rPr>
      </w:pPr>
    </w:p>
    <w:p w14:paraId="3FA8BD90" w14:textId="77777777" w:rsidR="00352AA7" w:rsidRPr="00AB78B6" w:rsidRDefault="00352AA7" w:rsidP="00352AA7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5.</w:t>
      </w:r>
    </w:p>
    <w:p w14:paraId="56496519" w14:textId="77777777" w:rsidR="00CA7BAF" w:rsidRPr="00874AF2" w:rsidRDefault="00CA7BAF" w:rsidP="00CA7BAF">
      <w:pPr>
        <w:pStyle w:val="BodyA"/>
        <w:spacing w:line="288" w:lineRule="auto"/>
        <w:rPr>
          <w:rFonts w:ascii="Times New Roman" w:hAnsi="Times New Roman"/>
        </w:rPr>
      </w:pPr>
      <w:r w:rsidRPr="00874AF2">
        <w:rPr>
          <w:rFonts w:ascii="Times New Roman" w:hAnsi="Times New Roman"/>
        </w:rPr>
        <w:t xml:space="preserve">A) </w:t>
      </w:r>
      <w:proofErr w:type="spellStart"/>
      <w:r w:rsidRPr="00874AF2">
        <w:rPr>
          <w:rFonts w:ascii="Times New Roman" w:hAnsi="Times New Roman"/>
        </w:rPr>
        <w:t>Talajfeltárások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tervezett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mélysége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feltárások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helyének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kijelölése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talajfeltárások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fajtái</w:t>
      </w:r>
      <w:proofErr w:type="spellEnd"/>
      <w:r w:rsidRPr="00874AF2">
        <w:rPr>
          <w:rFonts w:ascii="Times New Roman" w:hAnsi="Times New Roman"/>
        </w:rPr>
        <w:t xml:space="preserve">. </w:t>
      </w:r>
      <w:proofErr w:type="spellStart"/>
      <w:r w:rsidRPr="00874AF2">
        <w:rPr>
          <w:rFonts w:ascii="Times New Roman" w:hAnsi="Times New Roman"/>
        </w:rPr>
        <w:t>Közvetlen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és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közvetett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talajfeltárások</w:t>
      </w:r>
      <w:proofErr w:type="spellEnd"/>
      <w:r w:rsidRPr="00874A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Eredmények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feldolgozása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dokumentálása</w:t>
      </w:r>
      <w:proofErr w:type="spellEnd"/>
      <w:r>
        <w:rPr>
          <w:rFonts w:ascii="Times New Roman" w:hAnsi="Times New Roman"/>
        </w:rPr>
        <w:t xml:space="preserve">. </w:t>
      </w:r>
    </w:p>
    <w:p w14:paraId="2F781ADE" w14:textId="77777777" w:rsidR="00A12AB6" w:rsidRPr="00850BC1" w:rsidRDefault="00A12AB6" w:rsidP="00A12AB6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50BC1">
        <w:rPr>
          <w:rFonts w:ascii="Times New Roman" w:hAnsi="Times New Roman"/>
          <w:sz w:val="24"/>
          <w:lang w:val="en-US"/>
        </w:rPr>
        <w:t xml:space="preserve">B) </w:t>
      </w:r>
      <w:proofErr w:type="spellStart"/>
      <w:r w:rsidRPr="00850BC1">
        <w:rPr>
          <w:rFonts w:ascii="Times New Roman" w:hAnsi="Times New Roman"/>
          <w:sz w:val="24"/>
        </w:rPr>
        <w:t>Geoműanyagok</w:t>
      </w:r>
      <w:proofErr w:type="spellEnd"/>
      <w:r w:rsidRPr="00850BC1">
        <w:rPr>
          <w:rFonts w:ascii="Times New Roman" w:hAnsi="Times New Roman"/>
          <w:sz w:val="24"/>
        </w:rPr>
        <w:t>: fajtái, felhasználási terület, funkció. Földművek ellenőrző mérései</w:t>
      </w:r>
    </w:p>
    <w:p w14:paraId="202490F8" w14:textId="2F5CA509" w:rsidR="00850BC1" w:rsidRPr="00AB78B6" w:rsidRDefault="00850BC1" w:rsidP="00850BC1">
      <w:pPr>
        <w:pStyle w:val="BodyA"/>
        <w:spacing w:line="288" w:lineRule="auto"/>
      </w:pPr>
      <w:r w:rsidRPr="00850BC1">
        <w:rPr>
          <w:rFonts w:ascii="Times New Roman" w:hAnsi="Times New Roman"/>
          <w:lang w:val="hu-HU"/>
        </w:rPr>
        <w:t xml:space="preserve">C) Síkalapok süllyedésszámítása összenyomódási modulussal és </w:t>
      </w:r>
      <w:proofErr w:type="gramStart"/>
      <w:r w:rsidRPr="00850BC1">
        <w:rPr>
          <w:rFonts w:ascii="Times New Roman" w:hAnsi="Times New Roman"/>
          <w:lang w:val="hu-HU"/>
        </w:rPr>
        <w:t>kompressziós</w:t>
      </w:r>
      <w:proofErr w:type="gramEnd"/>
      <w:r w:rsidRPr="00850BC1">
        <w:rPr>
          <w:rFonts w:ascii="Times New Roman" w:hAnsi="Times New Roman"/>
          <w:lang w:val="hu-HU"/>
        </w:rPr>
        <w:t xml:space="preserve"> görbével. Egyenlőtlen süllyedések okai, megelőzése. </w:t>
      </w:r>
      <w:proofErr w:type="spellStart"/>
      <w:r w:rsidRPr="00850BC1">
        <w:rPr>
          <w:rFonts w:ascii="Times New Roman" w:hAnsi="Times New Roman"/>
        </w:rPr>
        <w:t>Építmények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süllyedéstűrése</w:t>
      </w:r>
      <w:proofErr w:type="spellEnd"/>
      <w:r w:rsidRPr="00850BC1">
        <w:rPr>
          <w:rFonts w:ascii="Times New Roman" w:hAnsi="Times New Roman"/>
        </w:rPr>
        <w:t>.</w:t>
      </w:r>
      <w:r w:rsidRPr="00AB78B6">
        <w:rPr>
          <w:rFonts w:ascii="Times New Roman" w:hAnsi="Times New Roman"/>
        </w:rPr>
        <w:t xml:space="preserve"> </w:t>
      </w:r>
    </w:p>
    <w:p w14:paraId="70709437" w14:textId="77777777" w:rsidR="00874AF2" w:rsidRPr="00AB78B6" w:rsidRDefault="00874AF2" w:rsidP="0015771F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</w:pPr>
    </w:p>
    <w:p w14:paraId="387EE8D3" w14:textId="77777777" w:rsidR="0015771F" w:rsidRPr="00AB78B6" w:rsidRDefault="0015771F" w:rsidP="0015771F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6.</w:t>
      </w:r>
    </w:p>
    <w:p w14:paraId="77B6C0F0" w14:textId="77777777" w:rsidR="0015771F" w:rsidRPr="00A12AB6" w:rsidRDefault="0015771F" w:rsidP="0015771F">
      <w:pPr>
        <w:pStyle w:val="BodyA"/>
        <w:spacing w:line="288" w:lineRule="auto"/>
        <w:rPr>
          <w:rFonts w:ascii="Times New Roman" w:hAnsi="Times New Roman"/>
        </w:rPr>
      </w:pPr>
      <w:r w:rsidRPr="00A12AB6">
        <w:rPr>
          <w:rFonts w:ascii="Times New Roman" w:hAnsi="Times New Roman"/>
        </w:rPr>
        <w:t xml:space="preserve">A) </w:t>
      </w:r>
      <w:proofErr w:type="spellStart"/>
      <w:r w:rsidRPr="00A12AB6">
        <w:rPr>
          <w:rFonts w:ascii="Times New Roman" w:hAnsi="Times New Roman"/>
        </w:rPr>
        <w:t>Kompresszió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jelensége</w:t>
      </w:r>
      <w:proofErr w:type="spellEnd"/>
      <w:r w:rsidRPr="00A12AB6">
        <w:rPr>
          <w:rFonts w:ascii="Times New Roman" w:hAnsi="Times New Roman"/>
        </w:rPr>
        <w:t xml:space="preserve">, </w:t>
      </w:r>
      <w:proofErr w:type="spellStart"/>
      <w:r w:rsidRPr="00A12AB6">
        <w:rPr>
          <w:rFonts w:ascii="Times New Roman" w:hAnsi="Times New Roman"/>
        </w:rPr>
        <w:t>mérések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grafikus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feldolgozása</w:t>
      </w:r>
      <w:proofErr w:type="spellEnd"/>
      <w:r w:rsidRPr="00A12AB6">
        <w:rPr>
          <w:rFonts w:ascii="Times New Roman" w:hAnsi="Times New Roman"/>
        </w:rPr>
        <w:t xml:space="preserve">, NC </w:t>
      </w:r>
      <w:proofErr w:type="spellStart"/>
      <w:r w:rsidRPr="00A12AB6">
        <w:rPr>
          <w:rFonts w:ascii="Times New Roman" w:hAnsi="Times New Roman"/>
        </w:rPr>
        <w:t>és</w:t>
      </w:r>
      <w:proofErr w:type="spellEnd"/>
      <w:r w:rsidRPr="00A12AB6">
        <w:rPr>
          <w:rFonts w:ascii="Times New Roman" w:hAnsi="Times New Roman"/>
        </w:rPr>
        <w:t xml:space="preserve"> OC </w:t>
      </w:r>
      <w:proofErr w:type="spellStart"/>
      <w:r w:rsidRPr="00A12AB6">
        <w:rPr>
          <w:rFonts w:ascii="Times New Roman" w:hAnsi="Times New Roman"/>
        </w:rPr>
        <w:t>talajok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kialakulása</w:t>
      </w:r>
      <w:proofErr w:type="spellEnd"/>
      <w:r w:rsidRPr="00A12AB6">
        <w:rPr>
          <w:rFonts w:ascii="Times New Roman" w:hAnsi="Times New Roman"/>
        </w:rPr>
        <w:t xml:space="preserve">, </w:t>
      </w:r>
      <w:proofErr w:type="spellStart"/>
      <w:r w:rsidRPr="00A12AB6">
        <w:rPr>
          <w:rFonts w:ascii="Times New Roman" w:hAnsi="Times New Roman"/>
        </w:rPr>
        <w:t>jellemzése</w:t>
      </w:r>
      <w:proofErr w:type="spellEnd"/>
      <w:r w:rsidRPr="00A12AB6">
        <w:rPr>
          <w:rFonts w:ascii="Times New Roman" w:hAnsi="Times New Roman"/>
        </w:rPr>
        <w:t xml:space="preserve">. </w:t>
      </w:r>
    </w:p>
    <w:p w14:paraId="5C50C062" w14:textId="77777777" w:rsidR="00A12AB6" w:rsidRPr="00874AF2" w:rsidRDefault="00A12AB6" w:rsidP="00A12AB6">
      <w:pPr>
        <w:pStyle w:val="BodyA"/>
        <w:spacing w:line="312" w:lineRule="auto"/>
        <w:rPr>
          <w:rFonts w:ascii="Times New Roman" w:hAnsi="Times New Roman"/>
        </w:rPr>
      </w:pPr>
      <w:r w:rsidRPr="00A12AB6">
        <w:rPr>
          <w:rFonts w:ascii="Times New Roman" w:hAnsi="Times New Roman"/>
        </w:rPr>
        <w:t xml:space="preserve">B) </w:t>
      </w:r>
      <w:proofErr w:type="spellStart"/>
      <w:r w:rsidRPr="00A12AB6">
        <w:rPr>
          <w:rFonts w:ascii="Times New Roman" w:hAnsi="Times New Roman"/>
        </w:rPr>
        <w:t>Földmű</w:t>
      </w:r>
      <w:proofErr w:type="spellEnd"/>
      <w:r w:rsidRPr="00A12AB6">
        <w:rPr>
          <w:rFonts w:ascii="Times New Roman" w:hAnsi="Times New Roman"/>
        </w:rPr>
        <w:t xml:space="preserve">- </w:t>
      </w:r>
      <w:proofErr w:type="spellStart"/>
      <w:r w:rsidRPr="00A12AB6">
        <w:rPr>
          <w:rFonts w:ascii="Times New Roman" w:hAnsi="Times New Roman"/>
        </w:rPr>
        <w:t>és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gátépítés</w:t>
      </w:r>
      <w:proofErr w:type="spellEnd"/>
      <w:r w:rsidRPr="00A12AB6">
        <w:rPr>
          <w:rFonts w:ascii="Times New Roman" w:hAnsi="Times New Roman"/>
        </w:rPr>
        <w:t xml:space="preserve">. </w:t>
      </w:r>
      <w:proofErr w:type="spellStart"/>
      <w:r w:rsidRPr="00A12AB6">
        <w:rPr>
          <w:rFonts w:ascii="Times New Roman" w:hAnsi="Times New Roman"/>
        </w:rPr>
        <w:t>Felületképzés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és</w:t>
      </w:r>
      <w:proofErr w:type="spellEnd"/>
      <w:r w:rsidRPr="00A12AB6">
        <w:rPr>
          <w:rFonts w:ascii="Times New Roman" w:hAnsi="Times New Roman"/>
        </w:rPr>
        <w:t xml:space="preserve"> -</w:t>
      </w:r>
      <w:proofErr w:type="spellStart"/>
      <w:r w:rsidRPr="00A12AB6">
        <w:rPr>
          <w:rFonts w:ascii="Times New Roman" w:hAnsi="Times New Roman"/>
        </w:rPr>
        <w:t>védelem</w:t>
      </w:r>
      <w:proofErr w:type="spellEnd"/>
      <w:r w:rsidRPr="00A12AB6">
        <w:rPr>
          <w:rFonts w:ascii="Times New Roman" w:hAnsi="Times New Roman"/>
        </w:rPr>
        <w:t xml:space="preserve">. </w:t>
      </w:r>
      <w:proofErr w:type="spellStart"/>
      <w:r w:rsidRPr="00A12AB6">
        <w:rPr>
          <w:rFonts w:ascii="Times New Roman" w:hAnsi="Times New Roman"/>
        </w:rPr>
        <w:t>Földmunkagépek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általános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ismertetése</w:t>
      </w:r>
      <w:proofErr w:type="spellEnd"/>
      <w:r w:rsidRPr="00A12AB6">
        <w:rPr>
          <w:rFonts w:ascii="Times New Roman" w:hAnsi="Times New Roman"/>
        </w:rPr>
        <w:t xml:space="preserve">. </w:t>
      </w:r>
      <w:proofErr w:type="spellStart"/>
      <w:r w:rsidRPr="00A12AB6">
        <w:rPr>
          <w:rFonts w:ascii="Times New Roman" w:hAnsi="Times New Roman"/>
        </w:rPr>
        <w:t>Földműbe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beépíthető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talajok</w:t>
      </w:r>
      <w:proofErr w:type="spellEnd"/>
      <w:r w:rsidRPr="00A12AB6">
        <w:rPr>
          <w:rFonts w:ascii="Times New Roman" w:hAnsi="Times New Roman"/>
        </w:rPr>
        <w:t xml:space="preserve"> </w:t>
      </w:r>
      <w:proofErr w:type="spellStart"/>
      <w:r w:rsidRPr="00A12AB6">
        <w:rPr>
          <w:rFonts w:ascii="Times New Roman" w:hAnsi="Times New Roman"/>
        </w:rPr>
        <w:t>minősítése</w:t>
      </w:r>
      <w:proofErr w:type="spellEnd"/>
      <w:r w:rsidRPr="00A12AB6">
        <w:rPr>
          <w:rFonts w:ascii="Times New Roman" w:hAnsi="Times New Roman"/>
        </w:rPr>
        <w:t>.</w:t>
      </w:r>
      <w:r w:rsidRPr="00874AF2">
        <w:rPr>
          <w:rFonts w:ascii="Times New Roman" w:hAnsi="Times New Roman"/>
        </w:rPr>
        <w:t xml:space="preserve">  </w:t>
      </w:r>
    </w:p>
    <w:p w14:paraId="0B421723" w14:textId="4038D775" w:rsidR="00850BC1" w:rsidRPr="00AB78B6" w:rsidRDefault="00850BC1" w:rsidP="00850BC1">
      <w:pPr>
        <w:pStyle w:val="BodyA"/>
        <w:spacing w:line="312" w:lineRule="auto"/>
        <w:rPr>
          <w:rFonts w:ascii="Times New Roman" w:hAnsi="Times New Roman"/>
        </w:rPr>
      </w:pPr>
      <w:r w:rsidRPr="00850BC1">
        <w:rPr>
          <w:rFonts w:ascii="Times New Roman" w:hAnsi="Times New Roman"/>
        </w:rPr>
        <w:t xml:space="preserve">C) </w:t>
      </w:r>
      <w:proofErr w:type="spellStart"/>
      <w:r w:rsidRPr="00850BC1">
        <w:rPr>
          <w:rFonts w:ascii="Times New Roman" w:hAnsi="Times New Roman"/>
        </w:rPr>
        <w:t>Síkalapok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teherbírásának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meghatározása</w:t>
      </w:r>
      <w:proofErr w:type="spellEnd"/>
      <w:r w:rsidRPr="00850BC1">
        <w:rPr>
          <w:rFonts w:ascii="Times New Roman" w:hAnsi="Times New Roman"/>
        </w:rPr>
        <w:t xml:space="preserve">: </w:t>
      </w:r>
      <w:proofErr w:type="spellStart"/>
      <w:r w:rsidRPr="00850BC1">
        <w:rPr>
          <w:rFonts w:ascii="Times New Roman" w:hAnsi="Times New Roman"/>
        </w:rPr>
        <w:t>elmélet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számítás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az</w:t>
      </w:r>
      <w:proofErr w:type="spellEnd"/>
      <w:r w:rsidRPr="00850BC1">
        <w:rPr>
          <w:rFonts w:ascii="Times New Roman" w:hAnsi="Times New Roman"/>
        </w:rPr>
        <w:t xml:space="preserve"> MSZ-EN </w:t>
      </w:r>
      <w:proofErr w:type="spellStart"/>
      <w:r w:rsidRPr="00850BC1">
        <w:rPr>
          <w:rFonts w:ascii="Times New Roman" w:hAnsi="Times New Roman"/>
        </w:rPr>
        <w:t>szerint</w:t>
      </w:r>
      <w:proofErr w:type="spellEnd"/>
      <w:r w:rsidRPr="00850BC1">
        <w:rPr>
          <w:rFonts w:ascii="Times New Roman" w:hAnsi="Times New Roman"/>
        </w:rPr>
        <w:t xml:space="preserve">. </w:t>
      </w:r>
      <w:proofErr w:type="spellStart"/>
      <w:r w:rsidRPr="00850BC1">
        <w:rPr>
          <w:rFonts w:ascii="Times New Roman" w:hAnsi="Times New Roman"/>
        </w:rPr>
        <w:t>Drénezett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és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drénezetlen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esetek</w:t>
      </w:r>
      <w:proofErr w:type="spellEnd"/>
      <w:r w:rsidRPr="00850BC1">
        <w:rPr>
          <w:rFonts w:ascii="Times New Roman" w:hAnsi="Times New Roman"/>
        </w:rPr>
        <w:t>.</w:t>
      </w:r>
      <w:r w:rsidRPr="00AB78B6">
        <w:rPr>
          <w:rFonts w:ascii="Times New Roman" w:hAnsi="Times New Roman"/>
        </w:rPr>
        <w:t xml:space="preserve"> </w:t>
      </w:r>
    </w:p>
    <w:p w14:paraId="4DFD4B6B" w14:textId="77777777" w:rsidR="00850BC1" w:rsidRDefault="00850BC1" w:rsidP="0015771F">
      <w:pPr>
        <w:pStyle w:val="BodyA"/>
        <w:spacing w:line="288" w:lineRule="auto"/>
        <w:rPr>
          <w:rFonts w:ascii="Times New Roman" w:hAnsi="Times New Roman"/>
        </w:rPr>
      </w:pPr>
    </w:p>
    <w:p w14:paraId="52C97DE3" w14:textId="77777777" w:rsidR="0015771F" w:rsidRPr="00874AF2" w:rsidRDefault="0015771F" w:rsidP="0015771F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874AF2">
        <w:rPr>
          <w:rFonts w:ascii="Times New Roman" w:hAnsi="Times New Roman"/>
          <w:sz w:val="28"/>
          <w:szCs w:val="28"/>
        </w:rPr>
        <w:t>7.</w:t>
      </w:r>
    </w:p>
    <w:p w14:paraId="16EF5265" w14:textId="75EBFDB0" w:rsidR="0015771F" w:rsidRPr="00874AF2" w:rsidRDefault="0015771F" w:rsidP="0015771F">
      <w:pPr>
        <w:pStyle w:val="BodyA"/>
        <w:spacing w:line="288" w:lineRule="auto"/>
        <w:rPr>
          <w:rFonts w:ascii="Times New Roman" w:hAnsi="Times New Roman"/>
        </w:rPr>
      </w:pPr>
      <w:r w:rsidRPr="00874AF2">
        <w:rPr>
          <w:rFonts w:ascii="Times New Roman" w:hAnsi="Times New Roman"/>
        </w:rPr>
        <w:t xml:space="preserve">A) </w:t>
      </w:r>
      <w:proofErr w:type="spellStart"/>
      <w:r w:rsidRPr="00874AF2">
        <w:rPr>
          <w:rFonts w:ascii="Times New Roman" w:hAnsi="Times New Roman"/>
        </w:rPr>
        <w:t>Talajvízzel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kapcsolatos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speciális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jelenségek</w:t>
      </w:r>
      <w:proofErr w:type="spellEnd"/>
      <w:r w:rsidRPr="00874AF2">
        <w:rPr>
          <w:rFonts w:ascii="Times New Roman" w:hAnsi="Times New Roman"/>
        </w:rPr>
        <w:t xml:space="preserve">: </w:t>
      </w:r>
      <w:proofErr w:type="spellStart"/>
      <w:r w:rsidR="00AB78B6" w:rsidRPr="00874AF2">
        <w:rPr>
          <w:rFonts w:ascii="Times New Roman" w:hAnsi="Times New Roman"/>
        </w:rPr>
        <w:t>roskadás</w:t>
      </w:r>
      <w:proofErr w:type="spellEnd"/>
      <w:r w:rsidR="00AB78B6"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kapillaritás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fagy</w:t>
      </w:r>
      <w:proofErr w:type="spellEnd"/>
      <w:r w:rsidRPr="00874AF2">
        <w:rPr>
          <w:rFonts w:ascii="Times New Roman" w:hAnsi="Times New Roman"/>
        </w:rPr>
        <w:t xml:space="preserve">. </w:t>
      </w:r>
    </w:p>
    <w:p w14:paraId="688F5F80" w14:textId="77777777" w:rsidR="00A12AB6" w:rsidRPr="00874AF2" w:rsidRDefault="00A12AB6" w:rsidP="00A12AB6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74AF2">
        <w:rPr>
          <w:rFonts w:ascii="Times New Roman" w:hAnsi="Times New Roman"/>
          <w:sz w:val="24"/>
          <w:lang w:val="en-US"/>
        </w:rPr>
        <w:t xml:space="preserve">B) </w:t>
      </w:r>
      <w:r w:rsidRPr="00874AF2">
        <w:rPr>
          <w:rFonts w:ascii="Times New Roman" w:hAnsi="Times New Roman"/>
          <w:sz w:val="24"/>
        </w:rPr>
        <w:t xml:space="preserve">Talajok tömörítése, tömörségi fok, víztartalom-tömörség kapcsolata. Tömörítési módszerek, eszközök, technológia. CBR, tárcsás teherbírás-mérés. </w:t>
      </w:r>
    </w:p>
    <w:p w14:paraId="63B5B8B3" w14:textId="5485C85B" w:rsidR="00874AF2" w:rsidRPr="00AB78B6" w:rsidRDefault="00874AF2" w:rsidP="00874AF2">
      <w:pPr>
        <w:pStyle w:val="BodyA"/>
        <w:spacing w:line="312" w:lineRule="auto"/>
        <w:rPr>
          <w:rFonts w:ascii="Times New Roman" w:hAnsi="Times New Roman"/>
        </w:rPr>
      </w:pPr>
      <w:r w:rsidRPr="00874AF2">
        <w:rPr>
          <w:rFonts w:ascii="Times New Roman" w:hAnsi="Times New Roman"/>
        </w:rPr>
        <w:t xml:space="preserve">C) </w:t>
      </w:r>
      <w:proofErr w:type="spellStart"/>
      <w:r w:rsidRPr="00874AF2">
        <w:rPr>
          <w:rFonts w:ascii="Times New Roman" w:hAnsi="Times New Roman"/>
        </w:rPr>
        <w:t>Szerkezetek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tönkremenetele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tönkremeneteli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valószínűség</w:t>
      </w:r>
      <w:proofErr w:type="spellEnd"/>
      <w:r w:rsidRPr="00874AF2">
        <w:rPr>
          <w:rFonts w:ascii="Times New Roman" w:hAnsi="Times New Roman"/>
        </w:rPr>
        <w:t xml:space="preserve">, EC </w:t>
      </w:r>
      <w:proofErr w:type="spellStart"/>
      <w:r w:rsidRPr="00874AF2">
        <w:rPr>
          <w:rFonts w:ascii="Times New Roman" w:hAnsi="Times New Roman"/>
        </w:rPr>
        <w:t>szerinti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határállapotok</w:t>
      </w:r>
      <w:proofErr w:type="spellEnd"/>
      <w:r w:rsidRPr="00874AF2">
        <w:rPr>
          <w:rFonts w:ascii="Times New Roman" w:hAnsi="Times New Roman"/>
        </w:rPr>
        <w:t>. GEO-</w:t>
      </w:r>
      <w:proofErr w:type="spellStart"/>
      <w:r w:rsidRPr="00874AF2">
        <w:rPr>
          <w:rFonts w:ascii="Times New Roman" w:hAnsi="Times New Roman"/>
        </w:rPr>
        <w:t>határállapotokra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példák</w:t>
      </w:r>
      <w:proofErr w:type="spellEnd"/>
      <w:r w:rsidRPr="00874AF2">
        <w:rPr>
          <w:rFonts w:ascii="Times New Roman" w:hAnsi="Times New Roman"/>
        </w:rPr>
        <w:t xml:space="preserve">. </w:t>
      </w:r>
      <w:proofErr w:type="spellStart"/>
      <w:r w:rsidRPr="00874AF2">
        <w:rPr>
          <w:rFonts w:ascii="Times New Roman" w:hAnsi="Times New Roman"/>
        </w:rPr>
        <w:t>Résfalas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munkatérhatárolás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külső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és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belső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stabilitásának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számítása</w:t>
      </w:r>
      <w:proofErr w:type="spellEnd"/>
      <w:r w:rsidRPr="00874A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F4C716C" w14:textId="77777777" w:rsidR="00850BC1" w:rsidRPr="00AB78B6" w:rsidRDefault="00850BC1" w:rsidP="0015771F">
      <w:pPr>
        <w:pStyle w:val="BodyA"/>
        <w:spacing w:line="288" w:lineRule="auto"/>
        <w:rPr>
          <w:rFonts w:ascii="Times New Roman" w:hAnsi="Times New Roman"/>
          <w:lang w:val="hu-HU"/>
        </w:rPr>
      </w:pPr>
    </w:p>
    <w:p w14:paraId="603BC169" w14:textId="77777777" w:rsidR="0015771F" w:rsidRPr="00AB78B6" w:rsidRDefault="0015771F" w:rsidP="0015771F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8.</w:t>
      </w:r>
    </w:p>
    <w:p w14:paraId="081467C7" w14:textId="77777777" w:rsidR="00CA7BAF" w:rsidRPr="00850BC1" w:rsidRDefault="00CA7BAF" w:rsidP="00CA7BAF">
      <w:pPr>
        <w:pStyle w:val="BodyA"/>
        <w:spacing w:line="288" w:lineRule="auto"/>
        <w:rPr>
          <w:rFonts w:ascii="Times New Roman" w:hAnsi="Times New Roman"/>
        </w:rPr>
      </w:pPr>
      <w:r w:rsidRPr="00850BC1">
        <w:rPr>
          <w:rFonts w:ascii="Times New Roman" w:hAnsi="Times New Roman"/>
        </w:rPr>
        <w:t xml:space="preserve">A) </w:t>
      </w:r>
      <w:proofErr w:type="spellStart"/>
      <w:r w:rsidRPr="00850BC1">
        <w:rPr>
          <w:rFonts w:ascii="Times New Roman" w:hAnsi="Times New Roman"/>
        </w:rPr>
        <w:t>Konszolidáció</w:t>
      </w:r>
      <w:proofErr w:type="spellEnd"/>
      <w:r w:rsidRPr="00850BC1">
        <w:rPr>
          <w:rFonts w:ascii="Times New Roman" w:hAnsi="Times New Roman"/>
        </w:rPr>
        <w:t xml:space="preserve">: </w:t>
      </w:r>
      <w:proofErr w:type="spellStart"/>
      <w:r w:rsidRPr="00850BC1">
        <w:rPr>
          <w:rFonts w:ascii="Times New Roman" w:hAnsi="Times New Roman"/>
        </w:rPr>
        <w:t>definíció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elmélet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laborvizsgálat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menete</w:t>
      </w:r>
      <w:proofErr w:type="spellEnd"/>
      <w:r w:rsidRPr="00850BC1">
        <w:rPr>
          <w:rFonts w:ascii="Times New Roman" w:hAnsi="Times New Roman"/>
        </w:rPr>
        <w:t xml:space="preserve">, </w:t>
      </w:r>
      <w:proofErr w:type="spellStart"/>
      <w:r w:rsidRPr="00850BC1">
        <w:rPr>
          <w:rFonts w:ascii="Times New Roman" w:hAnsi="Times New Roman"/>
        </w:rPr>
        <w:t>mérési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eredmények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feldolgozása</w:t>
      </w:r>
      <w:proofErr w:type="spellEnd"/>
      <w:r w:rsidRPr="00850BC1">
        <w:rPr>
          <w:rFonts w:ascii="Times New Roman" w:hAnsi="Times New Roman"/>
        </w:rPr>
        <w:t xml:space="preserve">. </w:t>
      </w:r>
    </w:p>
    <w:p w14:paraId="4BB685F2" w14:textId="77777777" w:rsidR="00874AF2" w:rsidRPr="00874AF2" w:rsidRDefault="00874AF2" w:rsidP="00874AF2">
      <w:pPr>
        <w:pStyle w:val="BodyA"/>
        <w:spacing w:line="312" w:lineRule="auto"/>
        <w:rPr>
          <w:rFonts w:ascii="Times New Roman" w:hAnsi="Times New Roman"/>
        </w:rPr>
      </w:pPr>
      <w:r w:rsidRPr="00874AF2">
        <w:rPr>
          <w:rFonts w:ascii="Times New Roman" w:hAnsi="Times New Roman"/>
        </w:rPr>
        <w:t xml:space="preserve">B) </w:t>
      </w:r>
      <w:proofErr w:type="spellStart"/>
      <w:r w:rsidRPr="00874AF2">
        <w:rPr>
          <w:rFonts w:ascii="Times New Roman" w:hAnsi="Times New Roman"/>
        </w:rPr>
        <w:t>Munkaterek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víztelenítése</w:t>
      </w:r>
      <w:proofErr w:type="spellEnd"/>
      <w:r w:rsidRPr="00874AF2">
        <w:rPr>
          <w:rFonts w:ascii="Times New Roman" w:hAnsi="Times New Roman"/>
        </w:rPr>
        <w:t xml:space="preserve">: </w:t>
      </w:r>
      <w:proofErr w:type="spellStart"/>
      <w:r w:rsidRPr="00874AF2">
        <w:rPr>
          <w:rFonts w:ascii="Times New Roman" w:hAnsi="Times New Roman"/>
        </w:rPr>
        <w:t>nyíltvíztartás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szűrő</w:t>
      </w:r>
      <w:proofErr w:type="spellEnd"/>
      <w:r w:rsidRPr="00874AF2">
        <w:rPr>
          <w:rFonts w:ascii="Times New Roman" w:hAnsi="Times New Roman"/>
        </w:rPr>
        <w:t xml:space="preserve">- </w:t>
      </w:r>
      <w:proofErr w:type="spellStart"/>
      <w:r w:rsidRPr="00874AF2">
        <w:rPr>
          <w:rFonts w:ascii="Times New Roman" w:hAnsi="Times New Roman"/>
        </w:rPr>
        <w:t>és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vákuum-kutas</w:t>
      </w:r>
      <w:proofErr w:type="spellEnd"/>
      <w:r w:rsidRPr="00874AF2">
        <w:rPr>
          <w:rFonts w:ascii="Times New Roman" w:hAnsi="Times New Roman"/>
        </w:rPr>
        <w:t xml:space="preserve"> </w:t>
      </w:r>
      <w:proofErr w:type="spellStart"/>
      <w:r w:rsidRPr="00874AF2">
        <w:rPr>
          <w:rFonts w:ascii="Times New Roman" w:hAnsi="Times New Roman"/>
        </w:rPr>
        <w:t>víztelenítés</w:t>
      </w:r>
      <w:proofErr w:type="spellEnd"/>
      <w:r w:rsidRPr="00874AF2">
        <w:rPr>
          <w:rFonts w:ascii="Times New Roman" w:hAnsi="Times New Roman"/>
        </w:rPr>
        <w:t xml:space="preserve"> (</w:t>
      </w:r>
      <w:proofErr w:type="spellStart"/>
      <w:r w:rsidRPr="00874AF2">
        <w:rPr>
          <w:rFonts w:ascii="Times New Roman" w:hAnsi="Times New Roman"/>
        </w:rPr>
        <w:t>tervezés</w:t>
      </w:r>
      <w:proofErr w:type="spellEnd"/>
      <w:r w:rsidRPr="00874AF2">
        <w:rPr>
          <w:rFonts w:ascii="Times New Roman" w:hAnsi="Times New Roman"/>
        </w:rPr>
        <w:t xml:space="preserve">, </w:t>
      </w:r>
      <w:proofErr w:type="spellStart"/>
      <w:r w:rsidRPr="00874AF2">
        <w:rPr>
          <w:rFonts w:ascii="Times New Roman" w:hAnsi="Times New Roman"/>
        </w:rPr>
        <w:t>technológia</w:t>
      </w:r>
      <w:proofErr w:type="spellEnd"/>
      <w:r w:rsidRPr="00874AF2">
        <w:rPr>
          <w:rFonts w:ascii="Times New Roman" w:hAnsi="Times New Roman"/>
        </w:rPr>
        <w:t xml:space="preserve">) </w:t>
      </w:r>
    </w:p>
    <w:p w14:paraId="78F55231" w14:textId="77777777" w:rsidR="007030E9" w:rsidRPr="00AB78B6" w:rsidRDefault="007030E9" w:rsidP="007030E9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74AF2">
        <w:rPr>
          <w:rFonts w:ascii="Times New Roman" w:hAnsi="Times New Roman"/>
          <w:sz w:val="24"/>
          <w:lang w:val="en-US"/>
        </w:rPr>
        <w:t xml:space="preserve">C) </w:t>
      </w:r>
      <w:proofErr w:type="spellStart"/>
      <w:r w:rsidRPr="00874AF2">
        <w:rPr>
          <w:rFonts w:ascii="Times New Roman" w:hAnsi="Times New Roman"/>
          <w:sz w:val="24"/>
          <w:lang w:val="en-US"/>
        </w:rPr>
        <w:t>Cölöp</w:t>
      </w:r>
      <w:proofErr w:type="spellEnd"/>
      <w:r w:rsidRPr="00874AF2">
        <w:rPr>
          <w:rFonts w:ascii="Times New Roman" w:hAnsi="Times New Roman"/>
          <w:sz w:val="24"/>
          <w:lang w:val="en-US"/>
        </w:rPr>
        <w:t xml:space="preserve">- </w:t>
      </w:r>
      <w:proofErr w:type="spellStart"/>
      <w:r w:rsidRPr="00874AF2">
        <w:rPr>
          <w:rFonts w:ascii="Times New Roman" w:hAnsi="Times New Roman"/>
          <w:sz w:val="24"/>
          <w:lang w:val="en-US"/>
        </w:rPr>
        <w:t>és</w:t>
      </w:r>
      <w:proofErr w:type="spellEnd"/>
      <w:r w:rsidRPr="00874AF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74AF2">
        <w:rPr>
          <w:rFonts w:ascii="Times New Roman" w:hAnsi="Times New Roman"/>
          <w:sz w:val="24"/>
          <w:lang w:val="en-US"/>
        </w:rPr>
        <w:t>résfalas</w:t>
      </w:r>
      <w:proofErr w:type="spellEnd"/>
      <w:r w:rsidRPr="00874AF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74AF2">
        <w:rPr>
          <w:rFonts w:ascii="Times New Roman" w:hAnsi="Times New Roman"/>
          <w:sz w:val="24"/>
          <w:lang w:val="en-US"/>
        </w:rPr>
        <w:t>munkatérhatárolás</w:t>
      </w:r>
      <w:proofErr w:type="spellEnd"/>
      <w:r w:rsidRPr="00874AF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874AF2">
        <w:rPr>
          <w:rFonts w:ascii="Times New Roman" w:hAnsi="Times New Roman"/>
          <w:sz w:val="24"/>
          <w:lang w:val="en-US"/>
        </w:rPr>
        <w:t>technológia</w:t>
      </w:r>
      <w:proofErr w:type="spellEnd"/>
      <w:r w:rsidRPr="00874AF2">
        <w:rPr>
          <w:rFonts w:ascii="Times New Roman" w:hAnsi="Times New Roman"/>
          <w:sz w:val="24"/>
          <w:lang w:val="en-US"/>
        </w:rPr>
        <w:t xml:space="preserve">, </w:t>
      </w:r>
      <w:r w:rsidRPr="00874AF2">
        <w:rPr>
          <w:rFonts w:ascii="Times New Roman" w:hAnsi="Times New Roman"/>
          <w:sz w:val="24"/>
        </w:rPr>
        <w:t>méretezés programmal. Injektált horgonyok ismertetése, számítás elve.</w:t>
      </w:r>
      <w:r w:rsidRPr="00AB78B6">
        <w:rPr>
          <w:rFonts w:ascii="Times New Roman" w:hAnsi="Times New Roman"/>
          <w:sz w:val="24"/>
        </w:rPr>
        <w:t xml:space="preserve"> </w:t>
      </w:r>
    </w:p>
    <w:p w14:paraId="165DBB02" w14:textId="77777777" w:rsidR="00A12AB6" w:rsidRDefault="00A12AB6" w:rsidP="00874AF2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  <w:lang w:val="en-US"/>
        </w:rPr>
      </w:pPr>
    </w:p>
    <w:p w14:paraId="7BAC32B4" w14:textId="77777777" w:rsidR="0015771F" w:rsidRPr="00AB78B6" w:rsidRDefault="0015771F" w:rsidP="0015771F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9.</w:t>
      </w:r>
    </w:p>
    <w:p w14:paraId="18221908" w14:textId="77777777" w:rsidR="0015771F" w:rsidRPr="00874AF2" w:rsidRDefault="0015771F" w:rsidP="0015771F">
      <w:pPr>
        <w:pStyle w:val="BodyA"/>
        <w:tabs>
          <w:tab w:val="left" w:pos="360"/>
        </w:tabs>
        <w:spacing w:line="288" w:lineRule="auto"/>
        <w:rPr>
          <w:rFonts w:ascii="Times New Roman" w:hAnsi="Times New Roman"/>
          <w:szCs w:val="24"/>
        </w:rPr>
      </w:pPr>
      <w:r w:rsidRPr="00874AF2">
        <w:rPr>
          <w:rFonts w:ascii="Times New Roman" w:hAnsi="Times New Roman"/>
          <w:szCs w:val="24"/>
        </w:rPr>
        <w:t xml:space="preserve">A) </w:t>
      </w:r>
      <w:proofErr w:type="spellStart"/>
      <w:r w:rsidRPr="00874AF2">
        <w:rPr>
          <w:rFonts w:ascii="Times New Roman" w:hAnsi="Times New Roman"/>
          <w:szCs w:val="24"/>
        </w:rPr>
        <w:t>Talajok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vízáteresztőképességi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együtthatójának</w:t>
      </w:r>
      <w:proofErr w:type="spellEnd"/>
      <w:r w:rsidRPr="00874AF2">
        <w:rPr>
          <w:rFonts w:ascii="Times New Roman" w:hAnsi="Times New Roman"/>
          <w:szCs w:val="24"/>
        </w:rPr>
        <w:t xml:space="preserve"> (</w:t>
      </w:r>
      <w:proofErr w:type="spellStart"/>
      <w:r w:rsidRPr="00874AF2">
        <w:rPr>
          <w:rFonts w:ascii="Times New Roman" w:hAnsi="Times New Roman"/>
          <w:szCs w:val="24"/>
        </w:rPr>
        <w:t>laborbeli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és</w:t>
      </w:r>
      <w:proofErr w:type="spellEnd"/>
      <w:r w:rsidRPr="00874AF2">
        <w:rPr>
          <w:rFonts w:ascii="Times New Roman" w:hAnsi="Times New Roman"/>
          <w:szCs w:val="24"/>
        </w:rPr>
        <w:t xml:space="preserve"> in situ) </w:t>
      </w:r>
      <w:proofErr w:type="spellStart"/>
      <w:r w:rsidRPr="00874AF2">
        <w:rPr>
          <w:rFonts w:ascii="Times New Roman" w:hAnsi="Times New Roman"/>
          <w:szCs w:val="24"/>
        </w:rPr>
        <w:t>meghatározása</w:t>
      </w:r>
      <w:proofErr w:type="spellEnd"/>
      <w:r w:rsidRPr="00874AF2">
        <w:rPr>
          <w:rFonts w:ascii="Times New Roman" w:hAnsi="Times New Roman"/>
          <w:szCs w:val="24"/>
        </w:rPr>
        <w:t xml:space="preserve">. </w:t>
      </w:r>
      <w:proofErr w:type="spellStart"/>
      <w:r w:rsidRPr="00874AF2">
        <w:rPr>
          <w:rFonts w:ascii="Times New Roman" w:hAnsi="Times New Roman"/>
          <w:szCs w:val="24"/>
        </w:rPr>
        <w:t>Szürőszabály</w:t>
      </w:r>
      <w:proofErr w:type="spellEnd"/>
      <w:r w:rsidRPr="00874AF2">
        <w:rPr>
          <w:rFonts w:ascii="Times New Roman" w:hAnsi="Times New Roman"/>
          <w:szCs w:val="24"/>
        </w:rPr>
        <w:t>.</w:t>
      </w:r>
    </w:p>
    <w:p w14:paraId="4C1119EA" w14:textId="77777777" w:rsidR="00A12AB6" w:rsidRPr="00850BC1" w:rsidRDefault="00A12AB6" w:rsidP="00A12AB6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50BC1">
        <w:rPr>
          <w:rFonts w:ascii="Times New Roman" w:hAnsi="Times New Roman"/>
          <w:sz w:val="24"/>
          <w:lang w:val="en-US"/>
        </w:rPr>
        <w:t xml:space="preserve">B) </w:t>
      </w:r>
      <w:r w:rsidRPr="00850BC1">
        <w:rPr>
          <w:rFonts w:ascii="Times New Roman" w:hAnsi="Times New Roman"/>
          <w:sz w:val="24"/>
        </w:rPr>
        <w:t xml:space="preserve">Támfal-szerkezetek típusai. Támfalakra ható erők. Súly- és szögtámfal tervezése MSZ-EN szerint. </w:t>
      </w:r>
    </w:p>
    <w:p w14:paraId="6D318780" w14:textId="16D53F6B" w:rsidR="00CA7BAF" w:rsidRPr="00AB78B6" w:rsidRDefault="00CA7BAF" w:rsidP="00CA7BAF">
      <w:pPr>
        <w:pStyle w:val="BodyA"/>
        <w:spacing w:line="288" w:lineRule="auto"/>
      </w:pPr>
      <w:r w:rsidRPr="00850BC1">
        <w:rPr>
          <w:rFonts w:ascii="Times New Roman" w:hAnsi="Times New Roman"/>
          <w:lang w:val="hu-HU"/>
        </w:rPr>
        <w:t>C) Mélyalapozások típusai, tervezése, teherbírás- és süllyedésszámítási elvek, módszerek. (</w:t>
      </w:r>
      <w:proofErr w:type="spellStart"/>
      <w:r w:rsidRPr="00850BC1">
        <w:rPr>
          <w:rFonts w:ascii="Times New Roman" w:hAnsi="Times New Roman"/>
        </w:rPr>
        <w:t>Kút</w:t>
      </w:r>
      <w:proofErr w:type="spellEnd"/>
      <w:r w:rsidRPr="00850BC1">
        <w:rPr>
          <w:rFonts w:ascii="Times New Roman" w:hAnsi="Times New Roman"/>
        </w:rPr>
        <w:t xml:space="preserve">-, </w:t>
      </w:r>
      <w:proofErr w:type="spellStart"/>
      <w:r w:rsidRPr="00850BC1">
        <w:rPr>
          <w:rFonts w:ascii="Times New Roman" w:hAnsi="Times New Roman"/>
        </w:rPr>
        <w:t>szekrény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alapok</w:t>
      </w:r>
      <w:proofErr w:type="spellEnd"/>
      <w:r>
        <w:rPr>
          <w:rFonts w:ascii="Times New Roman" w:hAnsi="Times New Roman"/>
        </w:rPr>
        <w:t>,</w:t>
      </w:r>
      <w:r w:rsidRPr="00850BC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850BC1">
        <w:rPr>
          <w:rFonts w:ascii="Times New Roman" w:hAnsi="Times New Roman"/>
        </w:rPr>
        <w:t>égnyomásos</w:t>
      </w:r>
      <w:proofErr w:type="spellEnd"/>
      <w:r w:rsidRPr="00850BC1">
        <w:rPr>
          <w:rFonts w:ascii="Times New Roman" w:hAnsi="Times New Roman"/>
        </w:rPr>
        <w:t xml:space="preserve"> </w:t>
      </w:r>
      <w:proofErr w:type="spellStart"/>
      <w:r w:rsidRPr="00850BC1">
        <w:rPr>
          <w:rFonts w:ascii="Times New Roman" w:hAnsi="Times New Roman"/>
        </w:rPr>
        <w:t>alapozás</w:t>
      </w:r>
      <w:proofErr w:type="spellEnd"/>
      <w:r w:rsidRPr="00850BC1">
        <w:rPr>
          <w:rFonts w:ascii="Times New Roman" w:hAnsi="Times New Roman"/>
        </w:rPr>
        <w:t>.)</w:t>
      </w:r>
    </w:p>
    <w:p w14:paraId="70DF110B" w14:textId="77777777" w:rsidR="00850BC1" w:rsidRPr="00AB78B6" w:rsidRDefault="00850BC1" w:rsidP="0015771F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</w:rPr>
      </w:pPr>
    </w:p>
    <w:p w14:paraId="3F601C79" w14:textId="77777777" w:rsidR="0015771F" w:rsidRPr="00AB78B6" w:rsidRDefault="0015771F" w:rsidP="0015771F">
      <w:pPr>
        <w:pStyle w:val="BodyA"/>
        <w:spacing w:line="288" w:lineRule="auto"/>
        <w:rPr>
          <w:rFonts w:ascii="Times New Roman" w:hAnsi="Times New Roman"/>
          <w:sz w:val="28"/>
          <w:szCs w:val="28"/>
        </w:rPr>
      </w:pPr>
      <w:r w:rsidRPr="00AB78B6">
        <w:rPr>
          <w:rFonts w:ascii="Times New Roman" w:hAnsi="Times New Roman"/>
          <w:sz w:val="28"/>
          <w:szCs w:val="28"/>
        </w:rPr>
        <w:t>10.</w:t>
      </w:r>
    </w:p>
    <w:p w14:paraId="65311C2E" w14:textId="6E2606A7" w:rsidR="0015771F" w:rsidRPr="00874AF2" w:rsidRDefault="0015771F" w:rsidP="0015771F">
      <w:pPr>
        <w:pStyle w:val="BodyA"/>
        <w:spacing w:line="288" w:lineRule="auto"/>
        <w:rPr>
          <w:rFonts w:ascii="Times New Roman" w:hAnsi="Times New Roman"/>
          <w:szCs w:val="24"/>
        </w:rPr>
      </w:pPr>
      <w:r w:rsidRPr="00874AF2">
        <w:rPr>
          <w:rFonts w:ascii="Times New Roman" w:hAnsi="Times New Roman"/>
          <w:szCs w:val="24"/>
        </w:rPr>
        <w:t xml:space="preserve">A) </w:t>
      </w:r>
      <w:proofErr w:type="spellStart"/>
      <w:r w:rsidRPr="00874AF2">
        <w:rPr>
          <w:rFonts w:ascii="Times New Roman" w:hAnsi="Times New Roman"/>
          <w:szCs w:val="24"/>
        </w:rPr>
        <w:t>Talajvízáramlás</w:t>
      </w:r>
      <w:proofErr w:type="spellEnd"/>
      <w:r w:rsidRPr="00874AF2">
        <w:rPr>
          <w:rFonts w:ascii="Times New Roman" w:hAnsi="Times New Roman"/>
          <w:szCs w:val="24"/>
        </w:rPr>
        <w:t>, Darcy-</w:t>
      </w:r>
      <w:proofErr w:type="spellStart"/>
      <w:r w:rsidRPr="00874AF2">
        <w:rPr>
          <w:rFonts w:ascii="Times New Roman" w:hAnsi="Times New Roman"/>
          <w:szCs w:val="24"/>
        </w:rPr>
        <w:t>törvény</w:t>
      </w:r>
      <w:proofErr w:type="spellEnd"/>
      <w:r w:rsidRPr="00874AF2">
        <w:rPr>
          <w:rFonts w:ascii="Times New Roman" w:hAnsi="Times New Roman"/>
          <w:szCs w:val="24"/>
        </w:rPr>
        <w:t xml:space="preserve">. </w:t>
      </w:r>
      <w:proofErr w:type="spellStart"/>
      <w:r w:rsidRPr="00874AF2">
        <w:rPr>
          <w:rFonts w:ascii="Times New Roman" w:hAnsi="Times New Roman"/>
          <w:szCs w:val="24"/>
        </w:rPr>
        <w:t>Hidraulikus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talajtörés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="00AB78B6" w:rsidRPr="00874AF2">
        <w:rPr>
          <w:rFonts w:ascii="Times New Roman" w:hAnsi="Times New Roman"/>
          <w:szCs w:val="24"/>
        </w:rPr>
        <w:t>veszélye</w:t>
      </w:r>
      <w:proofErr w:type="spellEnd"/>
      <w:r w:rsidR="00AB78B6"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és</w:t>
      </w:r>
      <w:proofErr w:type="spellEnd"/>
      <w:r w:rsidRPr="00874AF2">
        <w:rPr>
          <w:rFonts w:ascii="Times New Roman" w:hAnsi="Times New Roman"/>
          <w:szCs w:val="24"/>
        </w:rPr>
        <w:t xml:space="preserve"> </w:t>
      </w:r>
      <w:proofErr w:type="spellStart"/>
      <w:r w:rsidRPr="00874AF2">
        <w:rPr>
          <w:rFonts w:ascii="Times New Roman" w:hAnsi="Times New Roman"/>
          <w:szCs w:val="24"/>
        </w:rPr>
        <w:t>megelőzése</w:t>
      </w:r>
      <w:proofErr w:type="spellEnd"/>
      <w:r w:rsidRPr="00874AF2">
        <w:rPr>
          <w:rFonts w:ascii="Times New Roman" w:hAnsi="Times New Roman"/>
          <w:szCs w:val="24"/>
        </w:rPr>
        <w:t xml:space="preserve">. </w:t>
      </w:r>
    </w:p>
    <w:p w14:paraId="319C0F6D" w14:textId="77777777" w:rsidR="00CA7BAF" w:rsidRPr="00850BC1" w:rsidRDefault="00CA7BAF" w:rsidP="00CA7BAF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50BC1">
        <w:rPr>
          <w:rFonts w:ascii="Times New Roman" w:hAnsi="Times New Roman"/>
          <w:sz w:val="24"/>
          <w:lang w:val="en-US"/>
        </w:rPr>
        <w:t xml:space="preserve">B) </w:t>
      </w:r>
      <w:r w:rsidRPr="00850BC1">
        <w:rPr>
          <w:rFonts w:ascii="Times New Roman" w:hAnsi="Times New Roman"/>
          <w:sz w:val="24"/>
        </w:rPr>
        <w:t xml:space="preserve">Speciális támfalak ismertetése. Vasalt talaj támfal számítása. Talajszögezés. </w:t>
      </w:r>
    </w:p>
    <w:p w14:paraId="3FB9F94C" w14:textId="77777777" w:rsidR="00874AF2" w:rsidRPr="00AB78B6" w:rsidRDefault="00874AF2" w:rsidP="00874AF2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  <w:rPr>
          <w:rFonts w:ascii="Times New Roman" w:hAnsi="Times New Roman"/>
          <w:sz w:val="24"/>
        </w:rPr>
      </w:pPr>
      <w:r w:rsidRPr="00874AF2">
        <w:rPr>
          <w:rFonts w:ascii="Times New Roman" w:hAnsi="Times New Roman"/>
          <w:sz w:val="24"/>
          <w:lang w:val="en-US"/>
        </w:rPr>
        <w:t xml:space="preserve">C) </w:t>
      </w:r>
      <w:r w:rsidRPr="00874AF2">
        <w:rPr>
          <w:rFonts w:ascii="Times New Roman" w:hAnsi="Times New Roman"/>
          <w:sz w:val="24"/>
        </w:rPr>
        <w:t>Ideiglenes munkatérhatárolás. Keskeny munkagödrök: kialakítás, méretezés</w:t>
      </w:r>
    </w:p>
    <w:p w14:paraId="229201EE" w14:textId="77777777" w:rsidR="008A1DD0" w:rsidRDefault="008A1DD0" w:rsidP="00342B59">
      <w:pPr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88" w:lineRule="auto"/>
      </w:pPr>
    </w:p>
    <w:sectPr w:rsidR="008A1DD0" w:rsidSect="000624D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134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27E1" w14:textId="77777777" w:rsidR="007625E9" w:rsidRDefault="007625E9">
      <w:pPr>
        <w:spacing w:after="0" w:line="240" w:lineRule="auto"/>
      </w:pPr>
      <w:r>
        <w:separator/>
      </w:r>
    </w:p>
  </w:endnote>
  <w:endnote w:type="continuationSeparator" w:id="0">
    <w:p w14:paraId="40EA127A" w14:textId="77777777" w:rsidR="007625E9" w:rsidRDefault="0076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F365" w14:textId="77777777" w:rsidR="000624D7" w:rsidRDefault="000624D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E348" w14:textId="77777777" w:rsidR="000624D7" w:rsidRDefault="000624D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71DE" w14:textId="77777777" w:rsidR="007625E9" w:rsidRDefault="007625E9">
      <w:pPr>
        <w:spacing w:after="0" w:line="240" w:lineRule="auto"/>
      </w:pPr>
      <w:r>
        <w:separator/>
      </w:r>
    </w:p>
  </w:footnote>
  <w:footnote w:type="continuationSeparator" w:id="0">
    <w:p w14:paraId="7D678B43" w14:textId="77777777" w:rsidR="007625E9" w:rsidRDefault="0076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7C7B" w14:textId="77777777" w:rsidR="000624D7" w:rsidRDefault="000624D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7E03" w14:textId="77777777" w:rsidR="000624D7" w:rsidRDefault="000624D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07"/>
    <w:rsid w:val="00055894"/>
    <w:rsid w:val="000624D7"/>
    <w:rsid w:val="000D35BB"/>
    <w:rsid w:val="00147AF9"/>
    <w:rsid w:val="0015771F"/>
    <w:rsid w:val="00315C9C"/>
    <w:rsid w:val="00342B59"/>
    <w:rsid w:val="00352AA7"/>
    <w:rsid w:val="003C6473"/>
    <w:rsid w:val="003D5EC4"/>
    <w:rsid w:val="003F10DE"/>
    <w:rsid w:val="004916ED"/>
    <w:rsid w:val="004C4AD2"/>
    <w:rsid w:val="004F4938"/>
    <w:rsid w:val="006B5438"/>
    <w:rsid w:val="007030E9"/>
    <w:rsid w:val="00755579"/>
    <w:rsid w:val="007625E9"/>
    <w:rsid w:val="00800CAD"/>
    <w:rsid w:val="008422A5"/>
    <w:rsid w:val="00850BC1"/>
    <w:rsid w:val="00874AF2"/>
    <w:rsid w:val="008A1DD0"/>
    <w:rsid w:val="009E56FB"/>
    <w:rsid w:val="009E6C1C"/>
    <w:rsid w:val="00A12AB6"/>
    <w:rsid w:val="00AB78B6"/>
    <w:rsid w:val="00B106F6"/>
    <w:rsid w:val="00BA2741"/>
    <w:rsid w:val="00BE2695"/>
    <w:rsid w:val="00CA1242"/>
    <w:rsid w:val="00CA4D35"/>
    <w:rsid w:val="00CA7BAF"/>
    <w:rsid w:val="00CC7BDC"/>
    <w:rsid w:val="00CD4E88"/>
    <w:rsid w:val="00CE3407"/>
    <w:rsid w:val="00D6476D"/>
    <w:rsid w:val="00D923BB"/>
    <w:rsid w:val="00E74703"/>
    <w:rsid w:val="00E855B4"/>
    <w:rsid w:val="00E95753"/>
    <w:rsid w:val="00F22640"/>
    <w:rsid w:val="00F35753"/>
    <w:rsid w:val="00FE0F4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6BE46"/>
  <w15:docId w15:val="{7B6332F8-C664-49CE-A8D9-022D185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4D7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FooterA">
    <w:name w:val="Header &amp; Footer A"/>
    <w:rsid w:val="000624D7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sid w:val="000624D7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Tóthné Csákó Mónika</cp:lastModifiedBy>
  <cp:revision>3</cp:revision>
  <cp:lastPrinted>2024-10-20T19:06:00Z</cp:lastPrinted>
  <dcterms:created xsi:type="dcterms:W3CDTF">2024-10-21T07:24:00Z</dcterms:created>
  <dcterms:modified xsi:type="dcterms:W3CDTF">2024-10-21T07:25:00Z</dcterms:modified>
</cp:coreProperties>
</file>